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B" w:rsidRPr="00494520" w:rsidRDefault="00EA28BC" w:rsidP="000272AF">
      <w:pPr>
        <w:jc w:val="both"/>
        <w:rPr>
          <w:b/>
          <w:sz w:val="24"/>
          <w:szCs w:val="24"/>
        </w:rPr>
      </w:pPr>
      <w:r w:rsidRPr="00494520">
        <w:rPr>
          <w:b/>
          <w:sz w:val="24"/>
          <w:szCs w:val="24"/>
        </w:rPr>
        <w:t>OSNOVNA ŠKOLA CAVTAT</w:t>
      </w:r>
    </w:p>
    <w:p w:rsidR="00BB3A86" w:rsidRPr="00494520" w:rsidRDefault="00EA28BC" w:rsidP="000272AF">
      <w:pPr>
        <w:jc w:val="both"/>
      </w:pPr>
      <w:r w:rsidRPr="00494520">
        <w:t>Stjepana Radića 3, 20210 CAVTAT</w:t>
      </w:r>
    </w:p>
    <w:p w:rsidR="00147851" w:rsidRDefault="00EA28BC" w:rsidP="000272AF">
      <w:pPr>
        <w:jc w:val="both"/>
      </w:pPr>
      <w:r>
        <w:t>MB:03303667, OIB:07260663095</w:t>
      </w:r>
    </w:p>
    <w:p w:rsidR="00494520" w:rsidRDefault="00221F84" w:rsidP="000272AF">
      <w:pPr>
        <w:jc w:val="both"/>
      </w:pPr>
      <w:r>
        <w:t>Tel.fax 020/478-356</w:t>
      </w:r>
      <w:r w:rsidR="00EA28BC">
        <w:t xml:space="preserve"> </w:t>
      </w:r>
    </w:p>
    <w:p w:rsidR="00EA28BC" w:rsidRDefault="00EA28BC" w:rsidP="000272AF">
      <w:pPr>
        <w:jc w:val="both"/>
      </w:pPr>
      <w:r>
        <w:t>e-mail:ured@os-cavtat.skole.hr</w:t>
      </w:r>
    </w:p>
    <w:p w:rsidR="00ED3677" w:rsidRDefault="00ED3677" w:rsidP="000272AF">
      <w:pPr>
        <w:jc w:val="both"/>
      </w:pPr>
      <w:r>
        <w:t>KLASA:602-02/19-01/652</w:t>
      </w:r>
    </w:p>
    <w:p w:rsidR="00ED3677" w:rsidRDefault="00ED3677" w:rsidP="000272AF">
      <w:pPr>
        <w:jc w:val="both"/>
      </w:pPr>
      <w:r>
        <w:t>URBROJ:2117/1-30-19-01</w:t>
      </w:r>
    </w:p>
    <w:p w:rsidR="00147851" w:rsidRDefault="003C30EF" w:rsidP="000272AF">
      <w:pPr>
        <w:jc w:val="both"/>
      </w:pPr>
      <w:r>
        <w:t>Cavtat , 12. prosinca</w:t>
      </w:r>
      <w:bookmarkStart w:id="0" w:name="_GoBack"/>
      <w:bookmarkEnd w:id="0"/>
      <w:r w:rsidR="000C3ADF">
        <w:t xml:space="preserve"> 2019</w:t>
      </w:r>
      <w:r w:rsidR="005360B6">
        <w:t>.</w:t>
      </w:r>
    </w:p>
    <w:p w:rsidR="00147851" w:rsidRDefault="00147851" w:rsidP="000272AF">
      <w:pPr>
        <w:jc w:val="both"/>
      </w:pPr>
    </w:p>
    <w:p w:rsidR="00EA28BC" w:rsidRDefault="00147851" w:rsidP="00D55C77">
      <w:pPr>
        <w:jc w:val="center"/>
        <w:rPr>
          <w:b/>
          <w:sz w:val="36"/>
          <w:szCs w:val="36"/>
        </w:rPr>
      </w:pPr>
      <w:r w:rsidRPr="003911E3">
        <w:rPr>
          <w:b/>
          <w:sz w:val="36"/>
          <w:szCs w:val="36"/>
        </w:rPr>
        <w:t>Obrazloženje</w:t>
      </w:r>
    </w:p>
    <w:p w:rsidR="00A9104A" w:rsidRPr="00EA28BC" w:rsidRDefault="00147851" w:rsidP="00D55C77">
      <w:pPr>
        <w:jc w:val="center"/>
        <w:rPr>
          <w:b/>
          <w:sz w:val="24"/>
          <w:szCs w:val="24"/>
        </w:rPr>
      </w:pPr>
      <w:r w:rsidRPr="00EA28BC">
        <w:rPr>
          <w:b/>
          <w:sz w:val="24"/>
          <w:szCs w:val="24"/>
        </w:rPr>
        <w:t xml:space="preserve"> financijskoga </w:t>
      </w:r>
      <w:r w:rsidR="006F11A4">
        <w:rPr>
          <w:b/>
          <w:sz w:val="24"/>
          <w:szCs w:val="24"/>
        </w:rPr>
        <w:t xml:space="preserve">plana </w:t>
      </w:r>
      <w:r w:rsidR="000C3ADF">
        <w:rPr>
          <w:b/>
          <w:sz w:val="24"/>
          <w:szCs w:val="24"/>
        </w:rPr>
        <w:t>za 2020</w:t>
      </w:r>
      <w:r w:rsidR="00DA7CD5" w:rsidRPr="00EA28BC">
        <w:rPr>
          <w:b/>
          <w:sz w:val="24"/>
          <w:szCs w:val="24"/>
        </w:rPr>
        <w:t>. godinu</w:t>
      </w:r>
      <w:r w:rsidR="00EA28BC" w:rsidRPr="00EA28BC">
        <w:rPr>
          <w:b/>
          <w:sz w:val="24"/>
          <w:szCs w:val="24"/>
        </w:rPr>
        <w:t>, te projekcija</w:t>
      </w:r>
      <w:r w:rsidR="00ED3677">
        <w:rPr>
          <w:b/>
          <w:sz w:val="24"/>
          <w:szCs w:val="24"/>
        </w:rPr>
        <w:t xml:space="preserve"> plana</w:t>
      </w:r>
      <w:r w:rsidR="00EA28BC" w:rsidRPr="00EA28BC">
        <w:rPr>
          <w:b/>
          <w:sz w:val="24"/>
          <w:szCs w:val="24"/>
        </w:rPr>
        <w:t xml:space="preserve"> </w:t>
      </w:r>
      <w:r w:rsidR="000C3ADF">
        <w:rPr>
          <w:b/>
          <w:sz w:val="24"/>
          <w:szCs w:val="24"/>
        </w:rPr>
        <w:t>za 2021. i 2022</w:t>
      </w:r>
      <w:r w:rsidR="00EA28BC" w:rsidRPr="00EA28BC">
        <w:rPr>
          <w:b/>
          <w:sz w:val="24"/>
          <w:szCs w:val="24"/>
        </w:rPr>
        <w:t>.g.</w:t>
      </w:r>
    </w:p>
    <w:p w:rsidR="00A9104A" w:rsidRDefault="00A9104A" w:rsidP="000272AF">
      <w:pPr>
        <w:jc w:val="both"/>
        <w:rPr>
          <w:b/>
          <w:sz w:val="28"/>
          <w:szCs w:val="28"/>
        </w:rPr>
      </w:pPr>
    </w:p>
    <w:p w:rsidR="00A9104A" w:rsidRDefault="00A9104A" w:rsidP="000272AF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Sažetak rada proračunskog korisnika</w:t>
      </w:r>
    </w:p>
    <w:p w:rsidR="009B1467" w:rsidRPr="00521D9A" w:rsidRDefault="009B1467" w:rsidP="009B1467">
      <w:pPr>
        <w:pStyle w:val="ListParagraph"/>
        <w:jc w:val="both"/>
        <w:rPr>
          <w:b/>
          <w:sz w:val="28"/>
          <w:szCs w:val="28"/>
        </w:rPr>
      </w:pPr>
    </w:p>
    <w:p w:rsidR="00A9104A" w:rsidRDefault="00A9104A" w:rsidP="00474CFB">
      <w:pPr>
        <w:pStyle w:val="ListParagraph"/>
        <w:jc w:val="both"/>
      </w:pPr>
      <w:r>
        <w:t>Osnovna škola Cavtat  j</w:t>
      </w:r>
      <w:r w:rsidR="002738D8">
        <w:t xml:space="preserve">e odgojno obrazovna ustanova, koja program osnovno školskog obrazovanja realizira kroz redovnu, izbornu, dodatnu </w:t>
      </w:r>
      <w:r w:rsidR="000C3ADF">
        <w:t>i dopunsku nastavu, te izvannastavne</w:t>
      </w:r>
      <w:r w:rsidR="002738D8">
        <w:t xml:space="preserve"> aktivnosti.  O</w:t>
      </w:r>
      <w:r>
        <w:t>sni</w:t>
      </w:r>
      <w:r w:rsidR="009F2FDC">
        <w:t>vač je Dubrovačko –neretvanska</w:t>
      </w:r>
      <w:r>
        <w:t xml:space="preserve">  županija.</w:t>
      </w:r>
      <w:r w:rsidR="00683BCC">
        <w:t xml:space="preserve"> </w:t>
      </w:r>
    </w:p>
    <w:p w:rsidR="00A9104A" w:rsidRDefault="00A9104A" w:rsidP="00474CFB">
      <w:pPr>
        <w:pStyle w:val="ListParagraph"/>
        <w:jc w:val="both"/>
      </w:pPr>
      <w:r>
        <w:t>Nastava je organizirana u dvije</w:t>
      </w:r>
      <w:r w:rsidR="009F2FDC">
        <w:t xml:space="preserve"> smjene</w:t>
      </w:r>
      <w:r w:rsidR="00494520">
        <w:t>. U</w:t>
      </w:r>
      <w:r>
        <w:t>ključuje učenike od I. do VIII. razreda u Mati</w:t>
      </w:r>
      <w:r w:rsidR="00277740">
        <w:t xml:space="preserve">čnoj školi i učenike od I.-IV. </w:t>
      </w:r>
      <w:r w:rsidR="009F2FDC">
        <w:t>r</w:t>
      </w:r>
      <w:r>
        <w:t>azreda u područnim školama Močići,Čilipi, Komaji, Stravča i Gabrile.</w:t>
      </w:r>
    </w:p>
    <w:p w:rsidR="00A9104A" w:rsidRDefault="002738D8" w:rsidP="00474CFB">
      <w:pPr>
        <w:pStyle w:val="ListParagraph"/>
        <w:jc w:val="both"/>
      </w:pPr>
      <w:r>
        <w:t>Nastava se provodi</w:t>
      </w:r>
      <w:r w:rsidR="00A9104A">
        <w:t xml:space="preserve"> sukladno</w:t>
      </w:r>
      <w:r w:rsidR="000C3ADF">
        <w:t xml:space="preserve"> n</w:t>
      </w:r>
      <w:r w:rsidR="00494520">
        <w:t>astavnim planovima</w:t>
      </w:r>
      <w:r w:rsidR="00683BCC">
        <w:t xml:space="preserve"> i progr</w:t>
      </w:r>
      <w:r w:rsidR="00494520">
        <w:t>amima</w:t>
      </w:r>
      <w:r>
        <w:t xml:space="preserve"> Ministarstv</w:t>
      </w:r>
      <w:r w:rsidR="007A7226">
        <w:t xml:space="preserve">a znanosti </w:t>
      </w:r>
      <w:r w:rsidR="000C3ADF">
        <w:t xml:space="preserve">i </w:t>
      </w:r>
      <w:r w:rsidR="00494520">
        <w:t>obrazovanja</w:t>
      </w:r>
      <w:r>
        <w:t>, Godišnjem</w:t>
      </w:r>
      <w:r w:rsidR="00683BCC">
        <w:t xml:space="preserve"> </w:t>
      </w:r>
      <w:r>
        <w:t xml:space="preserve"> planu i programu rada škole , te</w:t>
      </w:r>
      <w:r w:rsidR="00A9104A">
        <w:t xml:space="preserve"> Kurikulumu za tekuću školsku godinu.</w:t>
      </w:r>
    </w:p>
    <w:p w:rsidR="00474CFB" w:rsidRDefault="000C3ADF" w:rsidP="00474CFB">
      <w:pPr>
        <w:pStyle w:val="ListParagraph"/>
        <w:jc w:val="both"/>
      </w:pPr>
      <w:r>
        <w:t>Školu polazi 506 učenika u 30</w:t>
      </w:r>
      <w:r w:rsidR="005360B6">
        <w:t xml:space="preserve"> razrednih</w:t>
      </w:r>
      <w:r w:rsidR="00474CFB">
        <w:t xml:space="preserve"> odjela, od toga 5 kombiniranih odjela. </w:t>
      </w:r>
    </w:p>
    <w:p w:rsidR="00474CFB" w:rsidRDefault="00474CFB" w:rsidP="00474CFB">
      <w:pPr>
        <w:pStyle w:val="ListParagraph"/>
        <w:jc w:val="both"/>
      </w:pPr>
      <w:r>
        <w:t>Nastava je u matičnoj školi organizirana u dvije smjene, dok je u područnim školama nastava organizirana u jednoj smjeni</w:t>
      </w:r>
      <w:r w:rsidR="00F41420">
        <w:t>.</w:t>
      </w:r>
    </w:p>
    <w:p w:rsidR="00A9104A" w:rsidRDefault="00494520" w:rsidP="00474CFB">
      <w:pPr>
        <w:pStyle w:val="ListParagraph"/>
        <w:jc w:val="both"/>
      </w:pPr>
      <w:r>
        <w:t xml:space="preserve"> Školsku godinu</w:t>
      </w:r>
      <w:r w:rsidR="000C3ADF">
        <w:t xml:space="preserve"> 2019./20</w:t>
      </w:r>
      <w:r>
        <w:t>.</w:t>
      </w:r>
      <w:r w:rsidR="000C3ADF">
        <w:t xml:space="preserve"> </w:t>
      </w:r>
      <w:r>
        <w:t>započ</w:t>
      </w:r>
      <w:r w:rsidR="000C3ADF">
        <w:t>eli smo sa 66</w:t>
      </w:r>
      <w:r>
        <w:t xml:space="preserve"> </w:t>
      </w:r>
      <w:r w:rsidR="00277740">
        <w:t>djelatnika</w:t>
      </w:r>
      <w:r w:rsidR="000C3ADF">
        <w:t>, 1 pomoćnikom u nastavi, 1 osob</w:t>
      </w:r>
      <w:r w:rsidR="004C02EB">
        <w:t>om</w:t>
      </w:r>
      <w:r w:rsidR="002738D8">
        <w:t xml:space="preserve"> na stručnom </w:t>
      </w:r>
      <w:r w:rsidR="004C02EB">
        <w:t>osposobljavanju,</w:t>
      </w:r>
      <w:r w:rsidR="000C3ADF">
        <w:t xml:space="preserve"> 1 djelatnikom zaposlenim temeljem Ugovora o dodjeli državne potpore za  sufinanciranja zapošljavanja za stjecanje prvog radnog iskustva,  </w:t>
      </w:r>
      <w:r w:rsidR="004C02EB">
        <w:t xml:space="preserve"> te 1 djelatnikom zaposlenim</w:t>
      </w:r>
      <w:r w:rsidR="002738D8">
        <w:t xml:space="preserve"> putem Projekta zapošljavanja invalidnih osoba u suradnji sa Općinom Konavle.</w:t>
      </w:r>
    </w:p>
    <w:p w:rsidR="00474CFB" w:rsidRDefault="00474CFB" w:rsidP="00474CFB">
      <w:pPr>
        <w:jc w:val="both"/>
      </w:pPr>
      <w:r>
        <w:t xml:space="preserve">              I o</w:t>
      </w:r>
      <w:r w:rsidR="004E33DB">
        <w:t>ve školske godi</w:t>
      </w:r>
      <w:r w:rsidR="000C3ADF">
        <w:t>ne nastavljen j</w:t>
      </w:r>
      <w:r>
        <w:t xml:space="preserve">e trend povećanja broja učenika, tako da smo u ovoj školskoj        </w:t>
      </w:r>
    </w:p>
    <w:p w:rsidR="00474CFB" w:rsidRDefault="00474CFB" w:rsidP="00474CFB">
      <w:pPr>
        <w:jc w:val="both"/>
      </w:pPr>
      <w:r>
        <w:t xml:space="preserve">              godini upisali ukupno 506 učenika, od toga 413 učenika u matičnoj školi.</w:t>
      </w:r>
    </w:p>
    <w:p w:rsidR="002D3B04" w:rsidRPr="00474CFB" w:rsidRDefault="00D55C77" w:rsidP="00474CF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474CFB">
        <w:rPr>
          <w:rFonts w:ascii="Calibri" w:hAnsi="Calibri" w:cs="Calibri"/>
        </w:rPr>
        <w:t>Od ukupnog broja učenika, učenika putnika je 306, odnosno 60 % od ukupnog broja učenika.</w:t>
      </w:r>
      <w:r>
        <w:rPr>
          <w:rFonts w:ascii="Calibri" w:hAnsi="Calibri" w:cs="Calibri"/>
        </w:rPr>
        <w:t xml:space="preserve">                             </w:t>
      </w:r>
      <w:r w:rsidR="004E3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</w:t>
      </w:r>
    </w:p>
    <w:p w:rsidR="00A9104A" w:rsidRDefault="00D55C77" w:rsidP="000272AF">
      <w:pPr>
        <w:pStyle w:val="ListParagraph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Kao posljedicu</w:t>
      </w:r>
      <w:r w:rsidR="004E33DB">
        <w:rPr>
          <w:rFonts w:ascii="Calibri" w:hAnsi="Calibri" w:cs="Calibri"/>
        </w:rPr>
        <w:t xml:space="preserve"> ovih brojki treba uvažiti raštrkanost i dislociranost teritorija i brojnost</w:t>
      </w:r>
      <w:r w:rsidR="00E4281D">
        <w:rPr>
          <w:rFonts w:ascii="Calibri" w:hAnsi="Calibri" w:cs="Calibri"/>
        </w:rPr>
        <w:t xml:space="preserve"> autobusnih stanica i različitost</w:t>
      </w:r>
      <w:r w:rsidR="004E33DB">
        <w:rPr>
          <w:rFonts w:ascii="Calibri" w:hAnsi="Calibri" w:cs="Calibri"/>
        </w:rPr>
        <w:t xml:space="preserve"> rasporeda sati od 1.-8. razreda. </w:t>
      </w:r>
    </w:p>
    <w:p w:rsidR="009B1467" w:rsidRDefault="009B1467" w:rsidP="000272AF">
      <w:pPr>
        <w:pStyle w:val="ListParagraph"/>
        <w:jc w:val="both"/>
        <w:rPr>
          <w:rFonts w:ascii="Calibri" w:hAnsi="Calibri" w:cs="Calibri"/>
        </w:rPr>
      </w:pPr>
    </w:p>
    <w:p w:rsidR="009B1467" w:rsidRDefault="009B1467" w:rsidP="000272AF">
      <w:pPr>
        <w:pStyle w:val="ListParagraph"/>
        <w:jc w:val="both"/>
      </w:pPr>
      <w:r>
        <w:rPr>
          <w:rFonts w:ascii="Calibri" w:hAnsi="Calibri" w:cs="Calibri"/>
        </w:rPr>
        <w:t>Potrebno je istaknuti da su pri</w:t>
      </w:r>
      <w:r w:rsidR="00F41420">
        <w:rPr>
          <w:rFonts w:ascii="Calibri" w:hAnsi="Calibri" w:cs="Calibri"/>
        </w:rPr>
        <w:t xml:space="preserve">lagodbom i opremanjem </w:t>
      </w:r>
      <w:r>
        <w:rPr>
          <w:rFonts w:ascii="Calibri" w:hAnsi="Calibri" w:cs="Calibri"/>
        </w:rPr>
        <w:t xml:space="preserve"> prostora u PŠ Čilipi stvoreni preduvjeti za organiziranje</w:t>
      </w:r>
      <w:r w:rsidR="00F41420">
        <w:rPr>
          <w:rFonts w:ascii="Calibri" w:hAnsi="Calibri" w:cs="Calibri"/>
        </w:rPr>
        <w:t xml:space="preserve"> projekta</w:t>
      </w:r>
      <w:r>
        <w:rPr>
          <w:rFonts w:ascii="Calibri" w:hAnsi="Calibri" w:cs="Calibri"/>
        </w:rPr>
        <w:t xml:space="preserve"> produženog bor</w:t>
      </w:r>
      <w:r w:rsidR="00F41420">
        <w:rPr>
          <w:rFonts w:ascii="Calibri" w:hAnsi="Calibri" w:cs="Calibri"/>
        </w:rPr>
        <w:t>avka za učenike prvog i drugog razreda.</w:t>
      </w:r>
    </w:p>
    <w:p w:rsidR="00A9104A" w:rsidRDefault="00A9104A" w:rsidP="000272AF">
      <w:pPr>
        <w:pStyle w:val="ListParagraph"/>
        <w:jc w:val="both"/>
      </w:pPr>
    </w:p>
    <w:p w:rsidR="002D3B04" w:rsidRDefault="002D3B04" w:rsidP="000272AF">
      <w:pPr>
        <w:pStyle w:val="ListParagraph"/>
        <w:jc w:val="both"/>
      </w:pPr>
    </w:p>
    <w:p w:rsidR="00A9104A" w:rsidRPr="00521D9A" w:rsidRDefault="00A9104A" w:rsidP="000272AF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Obrazloženje programa rada školske ustanove</w:t>
      </w:r>
    </w:p>
    <w:p w:rsidR="00A9104A" w:rsidRDefault="00A9104A" w:rsidP="000272AF">
      <w:pPr>
        <w:pStyle w:val="ListParagraph"/>
        <w:jc w:val="both"/>
      </w:pPr>
      <w:r>
        <w:t>Prioritet škole je kvalitetan odgoj i osnovno obrazovanje koji se provodi:</w:t>
      </w:r>
    </w:p>
    <w:p w:rsidR="00A9104A" w:rsidRDefault="00F41420" w:rsidP="000272AF">
      <w:pPr>
        <w:pStyle w:val="ListParagraph"/>
        <w:numPr>
          <w:ilvl w:val="0"/>
          <w:numId w:val="2"/>
        </w:numPr>
        <w:jc w:val="both"/>
      </w:pPr>
      <w:r>
        <w:t>kroz redovitu, izbornu, dodatnu i</w:t>
      </w:r>
      <w:r w:rsidR="00A9104A">
        <w:t xml:space="preserve"> dopunsku</w:t>
      </w:r>
      <w:r>
        <w:t xml:space="preserve"> nastavu, te </w:t>
      </w:r>
      <w:r w:rsidR="00A9104A">
        <w:t>izvannastavne aktivnosti</w:t>
      </w:r>
    </w:p>
    <w:p w:rsidR="00A9104A" w:rsidRDefault="00A9104A" w:rsidP="000272AF">
      <w:pPr>
        <w:pStyle w:val="ListParagraph"/>
        <w:numPr>
          <w:ilvl w:val="0"/>
          <w:numId w:val="2"/>
        </w:numPr>
        <w:jc w:val="both"/>
      </w:pPr>
      <w:r>
        <w:t>stalnim podizanjem nastavnog standarda na višu razinu kroz usavršavanje učitelja sudjelovanjem na stručnim skupovima županijske i dr</w:t>
      </w:r>
      <w:r w:rsidR="004C02EB">
        <w:t>žavne razine u organizaciji MZO</w:t>
      </w:r>
      <w:r>
        <w:t>-a i Agencije za odgoj i obrazovanje,</w:t>
      </w:r>
      <w:r w:rsidR="007043E2">
        <w:t xml:space="preserve"> te seminarima i aktivima</w:t>
      </w:r>
    </w:p>
    <w:p w:rsidR="00A9104A" w:rsidRDefault="00D718EC" w:rsidP="000272AF">
      <w:pPr>
        <w:pStyle w:val="ListParagraph"/>
        <w:numPr>
          <w:ilvl w:val="0"/>
          <w:numId w:val="2"/>
        </w:numPr>
        <w:jc w:val="both"/>
      </w:pPr>
      <w:r>
        <w:t xml:space="preserve">radom na projektima </w:t>
      </w:r>
      <w:r w:rsidR="004C02EB">
        <w:t xml:space="preserve"> </w:t>
      </w:r>
    </w:p>
    <w:p w:rsidR="00A9104A" w:rsidRDefault="00A9104A" w:rsidP="000272AF">
      <w:pPr>
        <w:ind w:left="720"/>
        <w:jc w:val="both"/>
      </w:pPr>
    </w:p>
    <w:p w:rsidR="0021567B" w:rsidRDefault="00A9104A" w:rsidP="0021567B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Zakonske i druge podloge na kojima se zasnivaju programi</w:t>
      </w:r>
    </w:p>
    <w:p w:rsidR="00A9104A" w:rsidRDefault="0021567B" w:rsidP="0021567B">
      <w:pPr>
        <w:jc w:val="both"/>
      </w:pPr>
      <w:r>
        <w:rPr>
          <w:b/>
          <w:sz w:val="28"/>
          <w:szCs w:val="28"/>
        </w:rPr>
        <w:t xml:space="preserve">            </w:t>
      </w:r>
      <w:r w:rsidR="004C02EB">
        <w:t>Škola provodi programe prema sl</w:t>
      </w:r>
      <w:r w:rsidR="00A9104A">
        <w:t>jedećim zakonima:</w:t>
      </w:r>
    </w:p>
    <w:p w:rsidR="00EE6D66" w:rsidRDefault="00EE6D66" w:rsidP="000272AF">
      <w:pPr>
        <w:pStyle w:val="ListParagraph"/>
        <w:jc w:val="both"/>
      </w:pPr>
    </w:p>
    <w:p w:rsidR="00EE6D66" w:rsidRDefault="00EE6D66" w:rsidP="00EE6D66">
      <w:pPr>
        <w:pStyle w:val="ListParagraph"/>
        <w:numPr>
          <w:ilvl w:val="0"/>
          <w:numId w:val="20"/>
        </w:numPr>
      </w:pPr>
      <w:r>
        <w:t>Upute Ministarst</w:t>
      </w:r>
      <w:r w:rsidR="00937732">
        <w:t>va financija</w:t>
      </w:r>
      <w:r>
        <w:t xml:space="preserve"> za izradu proračuna jedinica lokalne i područn</w:t>
      </w:r>
      <w:r w:rsidR="00F41420">
        <w:t>e samouprave   za razdoblje 2020.-2022</w:t>
      </w:r>
      <w:r>
        <w:t>.g.</w:t>
      </w:r>
    </w:p>
    <w:p w:rsidR="00937732" w:rsidRDefault="00937732" w:rsidP="00EE6D66">
      <w:pPr>
        <w:pStyle w:val="ListParagraph"/>
      </w:pPr>
      <w:r>
        <w:t>2.</w:t>
      </w:r>
      <w:r w:rsidR="00EE6D66" w:rsidRPr="00EE6D66">
        <w:t xml:space="preserve"> </w:t>
      </w:r>
      <w:r w:rsidR="00EE6D66">
        <w:t xml:space="preserve">   Upute za izradu proračuna Dubrovačko-neretv</w:t>
      </w:r>
      <w:r w:rsidR="00F41420">
        <w:t>anske županije za razdoblje 2020.-2022</w:t>
      </w:r>
      <w:r w:rsidR="00EE6D66">
        <w:t>.g.</w:t>
      </w:r>
    </w:p>
    <w:p w:rsidR="00EE6D66" w:rsidRDefault="0021567B" w:rsidP="0021567B">
      <w:r>
        <w:t xml:space="preserve">               </w:t>
      </w:r>
      <w:r w:rsidR="00EE6D66">
        <w:t>3.     Zakon o proračunu ( NN broj 87/8, 136/12 i 15/15 )</w:t>
      </w:r>
    </w:p>
    <w:p w:rsidR="00AD1586" w:rsidRDefault="0021567B" w:rsidP="0021567B">
      <w:r>
        <w:t xml:space="preserve">               4.    Zakon o fiskalnoj odgovornosti ( 139/10, 19/14)</w:t>
      </w:r>
      <w:r w:rsidR="00AD1586">
        <w:t>, te</w:t>
      </w:r>
      <w:r>
        <w:t xml:space="preserve"> Uredba</w:t>
      </w:r>
      <w:r w:rsidR="00AD1586">
        <w:t xml:space="preserve"> o sastavljanju i predaji  Izjave </w:t>
      </w:r>
    </w:p>
    <w:p w:rsidR="00AD1586" w:rsidRDefault="00AD1586" w:rsidP="0021567B">
      <w:r>
        <w:t xml:space="preserve">                       o fiskalnoj odgovornosti ( NN broj 78/11, 106/12, 130/13, 19/15, 119/15) i izvještaja o </w:t>
      </w:r>
    </w:p>
    <w:p w:rsidR="0021567B" w:rsidRDefault="00AD1586" w:rsidP="0021567B">
      <w:r>
        <w:t xml:space="preserve">                       primjeni fiskalnih pravila       </w:t>
      </w:r>
    </w:p>
    <w:p w:rsidR="00E4281D" w:rsidRDefault="0021567B" w:rsidP="00E4281D">
      <w:r>
        <w:t xml:space="preserve">               5. </w:t>
      </w:r>
      <w:r w:rsidR="00E4281D">
        <w:t xml:space="preserve">    Pravilnik o proračunskim klasifikacijama ( NN broj26/10, 120/13)</w:t>
      </w:r>
    </w:p>
    <w:p w:rsidR="00E4281D" w:rsidRDefault="00E4281D" w:rsidP="00E4281D">
      <w:r>
        <w:t xml:space="preserve">               6.    Pravilnik o proračunskom računovodstvu i računskom planu ( NN broj 124/14, 115/15,  </w:t>
      </w:r>
    </w:p>
    <w:p w:rsidR="00E4281D" w:rsidRDefault="00E4281D" w:rsidP="00E4281D">
      <w:r>
        <w:t xml:space="preserve">                        87/16)</w:t>
      </w:r>
    </w:p>
    <w:p w:rsidR="00E4281D" w:rsidRDefault="00E4281D" w:rsidP="00E4281D">
      <w:r>
        <w:t xml:space="preserve">               7.  Zakon o odgoju i obrazovanju u osnovnoj i srednjoj školi ( NN broj 87/8, 86/9,92/10, </w:t>
      </w:r>
    </w:p>
    <w:p w:rsidR="00E4281D" w:rsidRDefault="00E4281D" w:rsidP="00E4281D">
      <w:r>
        <w:t xml:space="preserve">                     105/10, 90/11, 5/12, 16/12, 126/12, 94/13 i 152/14, 07/17, 08/18 )</w:t>
      </w:r>
    </w:p>
    <w:p w:rsidR="00E4281D" w:rsidRDefault="00E4281D" w:rsidP="00E4281D">
      <w:r>
        <w:t xml:space="preserve">               8.  Zakon o ustanovama (NN broj 76/93,29/97,47/99 i 35/08)</w:t>
      </w:r>
    </w:p>
    <w:p w:rsidR="00E4281D" w:rsidRDefault="00E4281D" w:rsidP="00E4281D">
      <w:r>
        <w:t xml:space="preserve">               9.  Školski kurikulum i Godišnji plan i program rada škole,</w:t>
      </w:r>
    </w:p>
    <w:p w:rsidR="00E4281D" w:rsidRDefault="00E4281D" w:rsidP="00E4281D">
      <w:r>
        <w:t xml:space="preserve">                      te ostalim propisima kojim reguliraju ovo područje.</w:t>
      </w:r>
    </w:p>
    <w:p w:rsidR="00E4281D" w:rsidRDefault="00E4281D" w:rsidP="00E4281D"/>
    <w:p w:rsidR="00E4281D" w:rsidRDefault="00E4281D" w:rsidP="00E4281D"/>
    <w:p w:rsidR="00A9104A" w:rsidRDefault="00E4281D" w:rsidP="00E4281D">
      <w:r>
        <w:lastRenderedPageBreak/>
        <w:t xml:space="preserve">       </w:t>
      </w:r>
    </w:p>
    <w:p w:rsidR="00A9104A" w:rsidRDefault="00A9104A" w:rsidP="000272AF">
      <w:pPr>
        <w:pStyle w:val="ListParagraph"/>
        <w:ind w:left="1080"/>
        <w:jc w:val="both"/>
      </w:pPr>
    </w:p>
    <w:p w:rsidR="00A9104A" w:rsidRDefault="00A9104A" w:rsidP="000272AF">
      <w:pPr>
        <w:pStyle w:val="ListParagraph"/>
        <w:ind w:left="1080"/>
        <w:jc w:val="both"/>
      </w:pPr>
    </w:p>
    <w:p w:rsidR="00A9104A" w:rsidRPr="00521D9A" w:rsidRDefault="00A9104A" w:rsidP="00E4281D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Usklađivanje ciljeva, strategija i programa s dokumentima dugoročnog razvoja</w:t>
      </w:r>
    </w:p>
    <w:p w:rsidR="00A9104A" w:rsidRDefault="00A9104A" w:rsidP="00F41420">
      <w:pPr>
        <w:pStyle w:val="ListParagraph"/>
        <w:jc w:val="both"/>
      </w:pPr>
      <w:r>
        <w:t>Školska ustanova donosi Godišnji operativni plan za školsku, a ne kalendarsku godinu,</w:t>
      </w:r>
      <w:r w:rsidR="00F41420">
        <w:t xml:space="preserve"> te financijski plan obuhvaća dvije školske godine (pola jedne i pola druge),</w:t>
      </w:r>
      <w:r>
        <w:t xml:space="preserve"> te</w:t>
      </w:r>
      <w:r w:rsidR="00F41420">
        <w:t xml:space="preserve"> iz tog razloga </w:t>
      </w:r>
      <w:r>
        <w:t xml:space="preserve"> postoje odstupanja u i</w:t>
      </w:r>
      <w:r w:rsidR="00F41420">
        <w:t xml:space="preserve">zvršavanju financijskih planova. </w:t>
      </w:r>
    </w:p>
    <w:p w:rsidR="00A9104A" w:rsidRDefault="00A9104A" w:rsidP="000272AF">
      <w:pPr>
        <w:pStyle w:val="ListParagraph"/>
        <w:jc w:val="both"/>
      </w:pPr>
    </w:p>
    <w:p w:rsidR="00A9104A" w:rsidRDefault="00A9104A" w:rsidP="000272AF">
      <w:pPr>
        <w:pStyle w:val="ListParagraph"/>
        <w:jc w:val="both"/>
      </w:pPr>
    </w:p>
    <w:p w:rsidR="00A9104A" w:rsidRPr="00521D9A" w:rsidRDefault="00A9104A" w:rsidP="00E4281D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Ishodišta i pokazatelji na kojima se zasnivaju izračuni i ocjene potrebnih sredstava za provođenje programa</w:t>
      </w:r>
    </w:p>
    <w:p w:rsidR="00A9104A" w:rsidRDefault="00A9104A" w:rsidP="000272AF">
      <w:pPr>
        <w:pStyle w:val="ListParagraph"/>
        <w:jc w:val="both"/>
      </w:pPr>
      <w:r>
        <w:t>Izvori  sredstava za financiranje rada škole su:</w:t>
      </w:r>
    </w:p>
    <w:p w:rsidR="002D3B04" w:rsidRDefault="002D3B04" w:rsidP="000272AF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opći prihodi</w:t>
      </w:r>
      <w:r w:rsidR="00E30FF5">
        <w:t>, skupina 671-</w:t>
      </w:r>
      <w:r w:rsidR="00A9104A">
        <w:t xml:space="preserve"> županijski proračun za materijalne troškove poslova</w:t>
      </w:r>
      <w:r w:rsidR="00E9111E">
        <w:t xml:space="preserve">nja škole, </w:t>
      </w:r>
      <w:r w:rsidR="001A3193">
        <w:t xml:space="preserve">u okviru kojih i prijevoz učenika, </w:t>
      </w:r>
      <w:r w:rsidR="00E9111E">
        <w:t>investicijsko održavanje i nabavu</w:t>
      </w:r>
      <w:r w:rsidR="00A9104A">
        <w:t xml:space="preserve"> nefinancijske imovine</w:t>
      </w:r>
      <w:r w:rsidR="00E9111E">
        <w:t>, dodatna ulaganja na građevinskim objektima,</w:t>
      </w:r>
      <w:r w:rsidR="001A3193">
        <w:t xml:space="preserve"> financiranje besplatnih radnih materijala za učenike, te sufinanciranje produženog boravka u PŠ Čilipi</w:t>
      </w:r>
    </w:p>
    <w:p w:rsidR="00A9104A" w:rsidRDefault="00E30FF5" w:rsidP="000272AF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prijenosi između proračunskih korisnika istog proračuna</w:t>
      </w:r>
      <w:r>
        <w:t xml:space="preserve"> , skupina 639 - projekt ZMS ( osiguravanje pomoćnika </w:t>
      </w:r>
      <w:r w:rsidR="00E9111E">
        <w:t xml:space="preserve"> u nastavi</w:t>
      </w:r>
      <w:r>
        <w:t xml:space="preserve"> za učenike sa Rješenjem o primjerenom obliku školovanja)</w:t>
      </w:r>
    </w:p>
    <w:p w:rsidR="000E75A1" w:rsidRDefault="000E75A1" w:rsidP="000272AF">
      <w:pPr>
        <w:pStyle w:val="ListParagraph"/>
        <w:numPr>
          <w:ilvl w:val="0"/>
          <w:numId w:val="2"/>
        </w:numPr>
        <w:jc w:val="both"/>
      </w:pPr>
      <w:r w:rsidRPr="000E75A1">
        <w:t>pomoći</w:t>
      </w:r>
      <w:r>
        <w:rPr>
          <w:b/>
        </w:rPr>
        <w:t xml:space="preserve"> iz državnog proračuna</w:t>
      </w:r>
      <w:r w:rsidR="00456830">
        <w:rPr>
          <w:b/>
        </w:rPr>
        <w:t xml:space="preserve"> </w:t>
      </w:r>
      <w:r w:rsidR="00456830">
        <w:t>za financiranje plaća i ostalih naknada za zaposlene, kao i naknadu za prijevoz na posao i s posla, naknadu zbog neispunjenja kvote za zapošljavanje osoba s invaliditetom,</w:t>
      </w:r>
      <w:r>
        <w:rPr>
          <w:b/>
        </w:rPr>
        <w:t xml:space="preserve"> </w:t>
      </w:r>
      <w:r>
        <w:t>za sufinanciranje troškova prijevoza učenika sa rješenjem o primjerenom obliku školovanja,</w:t>
      </w:r>
      <w:r w:rsidR="00456830">
        <w:t xml:space="preserve"> sredstva za ostale naknade za pripravnike,</w:t>
      </w:r>
      <w:r w:rsidR="00005472">
        <w:t xml:space="preserve"> </w:t>
      </w:r>
      <w:r>
        <w:t xml:space="preserve"> sredstva AZOO-a za troškove voditelja ŽSV-a</w:t>
      </w:r>
      <w:r w:rsidR="00005472">
        <w:t>, te sredstva za besplatne udžbenike</w:t>
      </w:r>
    </w:p>
    <w:p w:rsidR="005360B6" w:rsidRDefault="005360B6" w:rsidP="000272AF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pom</w:t>
      </w:r>
      <w:r w:rsidR="00E30FF5" w:rsidRPr="0043771E">
        <w:rPr>
          <w:b/>
        </w:rPr>
        <w:t>oći iz proračuna Općine Konavle</w:t>
      </w:r>
      <w:r w:rsidR="00E30FF5">
        <w:t xml:space="preserve"> - </w:t>
      </w:r>
      <w:r>
        <w:t xml:space="preserve"> za financiran</w:t>
      </w:r>
      <w:r w:rsidR="00E9111E">
        <w:t xml:space="preserve">je zapošljavanja invalidne osobe, za </w:t>
      </w:r>
      <w:r w:rsidR="00D83752">
        <w:t>financiranje</w:t>
      </w:r>
      <w:r w:rsidR="00E9111E">
        <w:t xml:space="preserve"> raznih projekata i</w:t>
      </w:r>
      <w:r w:rsidR="00D83752">
        <w:t xml:space="preserve"> aktivnosti u sportu i kulturi</w:t>
      </w:r>
      <w:r w:rsidR="00692740">
        <w:t xml:space="preserve">, </w:t>
      </w:r>
      <w:r w:rsidR="00E30FF5">
        <w:t>financiranje troškova</w:t>
      </w:r>
      <w:r w:rsidR="00456830">
        <w:t xml:space="preserve"> prijevoza na posao </w:t>
      </w:r>
      <w:r w:rsidR="00692740">
        <w:t>za vrijeme trajanja osposobljavanje na radnom mjestu stručnog suradnika</w:t>
      </w:r>
      <w:r w:rsidR="00456830">
        <w:t>, sufinanciranje produže</w:t>
      </w:r>
      <w:r w:rsidR="00005472">
        <w:t>nog boravka u PŠ Čilipi (preko O</w:t>
      </w:r>
      <w:r w:rsidR="00456830">
        <w:t>snivača)</w:t>
      </w:r>
      <w:r w:rsidR="00692740">
        <w:t xml:space="preserve"> </w:t>
      </w:r>
    </w:p>
    <w:p w:rsidR="005360B6" w:rsidRDefault="005360B6" w:rsidP="000272AF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pomoći Hrvatskog zavoda za zapošljavanje</w:t>
      </w:r>
      <w:r>
        <w:t>, za stručno osposobljavanje osoba bez zasnivanja radnog odnosa</w:t>
      </w:r>
      <w:r w:rsidR="00456830">
        <w:t xml:space="preserve">, te </w:t>
      </w:r>
      <w:r w:rsidR="00EF0309">
        <w:t xml:space="preserve"> sredstva  za za  sufinanciranja zapošljavanja za stjecanje prvog radnog iskustva</w:t>
      </w:r>
      <w:r w:rsidR="00456830">
        <w:t xml:space="preserve"> </w:t>
      </w:r>
    </w:p>
    <w:p w:rsidR="00D83752" w:rsidRDefault="0096425B" w:rsidP="000272AF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vlastiti prihodi</w:t>
      </w:r>
      <w:r>
        <w:t xml:space="preserve"> </w:t>
      </w:r>
      <w:r w:rsidR="00692740">
        <w:t>od pruženih usluga</w:t>
      </w:r>
      <w:r w:rsidR="0043771E">
        <w:t>, te prihodi od kamata na depozite po viđenju</w:t>
      </w:r>
    </w:p>
    <w:p w:rsidR="00D83752" w:rsidRDefault="00836AFA" w:rsidP="000272AF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prihodi za posebne namjene</w:t>
      </w:r>
      <w:r w:rsidR="00EF0309">
        <w:t>, sufinanciranje od strane roditelja- prehrana u produženom boravku, izleti</w:t>
      </w:r>
      <w:r>
        <w:t>,</w:t>
      </w:r>
      <w:r w:rsidR="00055ED2">
        <w:t xml:space="preserve"> ekskurzi</w:t>
      </w:r>
      <w:r w:rsidR="00EF0309">
        <w:t>je, humanitarne akcije, terenska nastava</w:t>
      </w:r>
      <w:r w:rsidR="00055ED2">
        <w:t>, osiguranje , naknade šteta ,</w:t>
      </w:r>
      <w:r w:rsidR="00EF0309">
        <w:t xml:space="preserve"> školski </w:t>
      </w:r>
      <w:r>
        <w:t>časopise i sl.</w:t>
      </w:r>
      <w:r w:rsidR="00EF0309">
        <w:t>,</w:t>
      </w:r>
      <w:r w:rsidR="00AC380B">
        <w:t xml:space="preserve"> </w:t>
      </w:r>
      <w:r w:rsidR="00EF0309">
        <w:t>te</w:t>
      </w:r>
      <w:r w:rsidR="00AC380B">
        <w:t xml:space="preserve"> </w:t>
      </w:r>
      <w:r w:rsidR="00EF0309">
        <w:t>prihod od Zajednice tehničke kulture</w:t>
      </w:r>
    </w:p>
    <w:p w:rsidR="00D83752" w:rsidRDefault="00D83752" w:rsidP="000272AF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donacije</w:t>
      </w:r>
      <w:r>
        <w:t xml:space="preserve"> od ostalih subjekata izvan općeg proračuna</w:t>
      </w:r>
      <w:r w:rsidR="00055ED2">
        <w:t xml:space="preserve"> su  namjenska sredstva za povećanje kvalitete realizacije programa škole</w:t>
      </w:r>
    </w:p>
    <w:p w:rsidR="00D353EA" w:rsidRDefault="00D353EA" w:rsidP="00692740">
      <w:pPr>
        <w:pStyle w:val="ListParagraph"/>
        <w:ind w:left="1069"/>
        <w:jc w:val="both"/>
      </w:pPr>
    </w:p>
    <w:p w:rsidR="00D353EA" w:rsidRDefault="00D353EA" w:rsidP="00D353EA">
      <w:pPr>
        <w:jc w:val="both"/>
        <w:rPr>
          <w:rFonts w:eastAsia="Times New Roman" w:cs="Times New Roman"/>
        </w:rPr>
      </w:pPr>
      <w:r w:rsidRPr="00D353EA">
        <w:t xml:space="preserve">               </w:t>
      </w:r>
      <w:r w:rsidRPr="00D353EA">
        <w:rPr>
          <w:rFonts w:eastAsia="Times New Roman" w:cs="Times New Roman"/>
        </w:rPr>
        <w:t xml:space="preserve">Indeksi rasta koje smo dužni primijeniti za izračun sredstava za financiranje  minimalnog </w:t>
      </w:r>
    </w:p>
    <w:p w:rsidR="00D353EA" w:rsidRDefault="00D353EA" w:rsidP="00D353E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standarda i rashoda za zaposlene prema Uputama za izradu proračuna DNŽ za razdoblje   </w:t>
      </w:r>
    </w:p>
    <w:p w:rsidR="00D353EA" w:rsidRDefault="00EF0309" w:rsidP="00D353EA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2020.-2022</w:t>
      </w:r>
      <w:r w:rsidR="00D353EA">
        <w:rPr>
          <w:rFonts w:eastAsia="Times New Roman" w:cs="Times New Roman"/>
        </w:rPr>
        <w:t>.g. su sljedeći:</w:t>
      </w:r>
    </w:p>
    <w:p w:rsidR="00580676" w:rsidRPr="00277740" w:rsidRDefault="00D353EA" w:rsidP="0027774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</w:t>
      </w:r>
    </w:p>
    <w:p w:rsidR="00580676" w:rsidRPr="00F10E34" w:rsidRDefault="00580676" w:rsidP="00580676">
      <w:pPr>
        <w:pStyle w:val="BodyText"/>
        <w:shd w:val="clear" w:color="auto" w:fill="FFFFFF" w:themeFill="background1"/>
        <w:rPr>
          <w:rFonts w:asciiTheme="minorHAnsi" w:hAnsiTheme="minorHAnsi"/>
        </w:rPr>
      </w:pPr>
    </w:p>
    <w:tbl>
      <w:tblPr>
        <w:tblW w:w="77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1418"/>
        <w:gridCol w:w="1559"/>
        <w:gridCol w:w="1417"/>
      </w:tblGrid>
      <w:tr w:rsidR="00580676" w:rsidRPr="00F10E34" w:rsidTr="00580676">
        <w:trPr>
          <w:trHeight w:val="326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0E34">
              <w:rPr>
                <w:rFonts w:asciiTheme="minorHAnsi" w:hAnsiTheme="minorHAnsi"/>
                <w:b/>
                <w:sz w:val="22"/>
                <w:szCs w:val="22"/>
              </w:rPr>
              <w:t>Vrsta rashoda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0E34">
              <w:rPr>
                <w:rFonts w:asciiTheme="minorHAnsi" w:hAnsiTheme="minorHAnsi"/>
                <w:b/>
                <w:sz w:val="22"/>
                <w:szCs w:val="22"/>
              </w:rPr>
              <w:t>P r o j e k c i j a</w:t>
            </w:r>
          </w:p>
        </w:tc>
      </w:tr>
      <w:tr w:rsidR="00580676" w:rsidRPr="00F10E34" w:rsidTr="00580676">
        <w:trPr>
          <w:trHeight w:val="225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6" w:rsidRPr="00F10E34" w:rsidRDefault="00580676" w:rsidP="0037418F">
            <w:pPr>
              <w:shd w:val="clear" w:color="auto" w:fill="FFFFFF" w:themeFill="background1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0E34">
              <w:rPr>
                <w:rFonts w:asciiTheme="minorHAnsi" w:hAnsiTheme="minorHAnsi"/>
                <w:b/>
                <w:sz w:val="22"/>
                <w:szCs w:val="22"/>
              </w:rPr>
              <w:t>Indeks</w:t>
            </w:r>
          </w:p>
          <w:p w:rsidR="00580676" w:rsidRPr="00F10E34" w:rsidRDefault="00EF0309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2020/2019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0E34">
              <w:rPr>
                <w:rFonts w:asciiTheme="minorHAnsi" w:hAnsiTheme="minorHAnsi"/>
                <w:b/>
                <w:sz w:val="22"/>
                <w:szCs w:val="22"/>
              </w:rPr>
              <w:t>Indeks</w:t>
            </w:r>
          </w:p>
          <w:p w:rsidR="00580676" w:rsidRPr="00F10E34" w:rsidRDefault="00EF0309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0E34">
              <w:rPr>
                <w:rFonts w:asciiTheme="minorHAnsi" w:hAnsiTheme="minorHAnsi"/>
                <w:b/>
                <w:sz w:val="22"/>
                <w:szCs w:val="22"/>
              </w:rPr>
              <w:t>Indeks</w:t>
            </w:r>
          </w:p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0E34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EF0309">
              <w:rPr>
                <w:rFonts w:asciiTheme="minorHAnsi" w:hAnsiTheme="minorHAnsi"/>
                <w:b/>
                <w:sz w:val="22"/>
                <w:szCs w:val="22"/>
              </w:rPr>
              <w:t>22/2021</w:t>
            </w:r>
          </w:p>
        </w:tc>
      </w:tr>
      <w:tr w:rsidR="00580676" w:rsidRPr="00F10E34" w:rsidTr="0058067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676" w:rsidRPr="00F10E34" w:rsidRDefault="00EF0309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103</w:t>
            </w:r>
            <w:r w:rsidR="00580676" w:rsidRPr="00F10E34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100,0</w:t>
            </w:r>
          </w:p>
        </w:tc>
      </w:tr>
      <w:tr w:rsidR="00580676" w:rsidRPr="00F10E34" w:rsidTr="0058067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10</w:t>
            </w:r>
            <w:r w:rsidR="00EF0309">
              <w:rPr>
                <w:rFonts w:asciiTheme="minorHAnsi" w:hAnsiTheme="minorHAnsi"/>
                <w:sz w:val="22"/>
                <w:szCs w:val="22"/>
              </w:rPr>
              <w:t>3</w:t>
            </w:r>
            <w:r w:rsidRPr="00F10E34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100,0</w:t>
            </w:r>
          </w:p>
        </w:tc>
      </w:tr>
      <w:tr w:rsidR="00580676" w:rsidRPr="00F10E34" w:rsidTr="0058067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Rashodi za nabavu nefinanc.imovine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676" w:rsidRPr="00F10E34" w:rsidRDefault="00EF0309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103</w:t>
            </w:r>
            <w:r w:rsidR="00580676">
              <w:rPr>
                <w:rFonts w:asciiTheme="minorHAnsi" w:hAnsiTheme="minorHAnsi"/>
                <w:sz w:val="22"/>
                <w:szCs w:val="22"/>
              </w:rPr>
              <w:t>,</w:t>
            </w:r>
            <w:r w:rsidR="00580676" w:rsidRPr="00F10E3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6" w:rsidRPr="00F10E34" w:rsidRDefault="00580676" w:rsidP="0037418F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0E34">
              <w:rPr>
                <w:rFonts w:asciiTheme="minorHAnsi" w:hAnsiTheme="minorHAnsi"/>
                <w:sz w:val="22"/>
                <w:szCs w:val="22"/>
              </w:rPr>
              <w:t>100,0</w:t>
            </w:r>
          </w:p>
        </w:tc>
      </w:tr>
    </w:tbl>
    <w:p w:rsidR="00580676" w:rsidRDefault="00580676" w:rsidP="00580676">
      <w:pPr>
        <w:pStyle w:val="BodyText"/>
        <w:shd w:val="clear" w:color="auto" w:fill="FFFFFF" w:themeFill="background1"/>
        <w:rPr>
          <w:rFonts w:asciiTheme="minorHAnsi" w:hAnsiTheme="minorHAnsi"/>
        </w:rPr>
      </w:pPr>
    </w:p>
    <w:p w:rsidR="005360B6" w:rsidRDefault="00D353EA" w:rsidP="00D3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353EA" w:rsidRPr="00D353EA" w:rsidRDefault="00D353EA" w:rsidP="00D3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568" w:rsidRDefault="00997568" w:rsidP="000272AF">
      <w:pPr>
        <w:spacing w:after="0"/>
        <w:jc w:val="both"/>
      </w:pPr>
    </w:p>
    <w:p w:rsidR="00997568" w:rsidRPr="002D3B04" w:rsidRDefault="00DB7A26" w:rsidP="000272A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Prihodi iz Ž</w:t>
      </w:r>
      <w:r w:rsidR="00D47F6B" w:rsidRPr="002D3B04">
        <w:rPr>
          <w:b/>
          <w:sz w:val="28"/>
          <w:szCs w:val="28"/>
        </w:rPr>
        <w:t>upanijskog proračuna</w:t>
      </w:r>
    </w:p>
    <w:p w:rsidR="00997568" w:rsidRDefault="001B66F8" w:rsidP="000272AF">
      <w:pPr>
        <w:pStyle w:val="ListParagraph"/>
        <w:numPr>
          <w:ilvl w:val="0"/>
          <w:numId w:val="2"/>
        </w:numPr>
        <w:jc w:val="both"/>
      </w:pPr>
      <w:r>
        <w:t xml:space="preserve">Prihode za financiranje rashoda, koji se financiraju minimalnim standardima, planirali smo primjenom  financijskih pokazatelja iz Uputa za izradu proračuna </w:t>
      </w:r>
      <w:r w:rsidR="00997568">
        <w:t xml:space="preserve"> </w:t>
      </w:r>
      <w:r w:rsidR="00EF0309">
        <w:t>DNŽ za razdoblje 2020.-2022</w:t>
      </w:r>
      <w:r w:rsidR="00055ED2">
        <w:t>.g</w:t>
      </w:r>
      <w:r w:rsidR="00BB3A86">
        <w:t>.</w:t>
      </w:r>
      <w:r w:rsidR="00997568">
        <w:t xml:space="preserve"> Od tako dobivenih vrijednosti prihoda prvo smo predvidjeli fiksne rashode koji se planiraju na osnovi potrošnje tekuće godine, tj. troško</w:t>
      </w:r>
      <w:r w:rsidR="00947C1D">
        <w:t>ve energije i prijevoza učenika, te troškove za godišnje sistematske preglede 1/3 zaposlenika.</w:t>
      </w:r>
    </w:p>
    <w:p w:rsidR="00997568" w:rsidRDefault="00A85B7E" w:rsidP="000272AF">
      <w:pPr>
        <w:pStyle w:val="ListParagraph"/>
        <w:numPr>
          <w:ilvl w:val="0"/>
          <w:numId w:val="2"/>
        </w:numPr>
        <w:jc w:val="both"/>
      </w:pPr>
      <w:r>
        <w:t>Rashode za</w:t>
      </w:r>
      <w:r w:rsidR="00997568">
        <w:t xml:space="preserve"> tekuće i investicijsko održavanje planirali smo u manjem iznosu nego što je potre</w:t>
      </w:r>
      <w:r w:rsidR="00C52CA9">
        <w:t>bno.</w:t>
      </w:r>
    </w:p>
    <w:p w:rsidR="00997568" w:rsidRDefault="00997568" w:rsidP="000272AF">
      <w:pPr>
        <w:pStyle w:val="ListParagraph"/>
        <w:numPr>
          <w:ilvl w:val="0"/>
          <w:numId w:val="2"/>
        </w:numPr>
        <w:jc w:val="both"/>
      </w:pPr>
      <w:r>
        <w:t xml:space="preserve">U rashodima iz kategorija općih troškova </w:t>
      </w:r>
      <w:r w:rsidR="00C12691">
        <w:t>planirali smo rashode za komunalne usluge ( voda, odvoz smeća, deratizacija…), rashode telefona, pedagoške dokumentacije i materijala. Nakon toga planirali smo ostale troškove prema prioritetima.</w:t>
      </w:r>
    </w:p>
    <w:p w:rsidR="00947C1D" w:rsidRDefault="00AC380B" w:rsidP="000272AF">
      <w:pPr>
        <w:pStyle w:val="ListParagraph"/>
        <w:numPr>
          <w:ilvl w:val="0"/>
          <w:numId w:val="2"/>
        </w:numPr>
        <w:jc w:val="both"/>
      </w:pPr>
      <w:r>
        <w:t>Temeljem prijenosa sredstava između proračunskih korisnika istog proračuna osigurana</w:t>
      </w:r>
      <w:r w:rsidR="00947C1D">
        <w:t xml:space="preserve"> </w:t>
      </w:r>
      <w:r>
        <w:t xml:space="preserve">su </w:t>
      </w:r>
      <w:r w:rsidR="00947C1D">
        <w:t>sred</w:t>
      </w:r>
      <w:r w:rsidR="00EF0309">
        <w:t>stva za pomoćnike u nastavi .</w:t>
      </w:r>
    </w:p>
    <w:p w:rsidR="00D47F6B" w:rsidRDefault="00D47F6B" w:rsidP="000272AF">
      <w:pPr>
        <w:pStyle w:val="ListParagraph"/>
        <w:numPr>
          <w:ilvl w:val="0"/>
          <w:numId w:val="2"/>
        </w:numPr>
        <w:jc w:val="both"/>
      </w:pPr>
      <w:r>
        <w:t>Prema planu i osiguranim sredstvima u proračunu</w:t>
      </w:r>
      <w:r w:rsidR="00D55C77">
        <w:t>,</w:t>
      </w:r>
      <w:r>
        <w:t xml:space="preserve"> a temeljem zahtjeva</w:t>
      </w:r>
      <w:r w:rsidR="00D55C77">
        <w:t>,</w:t>
      </w:r>
      <w:r>
        <w:t xml:space="preserve"> Županija nam osigurava i sredstva za investicijska i kapitalna ulaganja, a koja se planiraju prema prioritetu</w:t>
      </w:r>
      <w:r w:rsidR="00D55C77">
        <w:t>.</w:t>
      </w:r>
    </w:p>
    <w:p w:rsidR="00DB7A26" w:rsidRDefault="00DB7A26" w:rsidP="000272AF">
      <w:pPr>
        <w:pStyle w:val="ListParagraph"/>
        <w:numPr>
          <w:ilvl w:val="0"/>
          <w:numId w:val="2"/>
        </w:numPr>
        <w:jc w:val="both"/>
      </w:pPr>
      <w:r>
        <w:t>Osigurana su i sredstva</w:t>
      </w:r>
      <w:r w:rsidR="00EF0309">
        <w:t xml:space="preserve"> za besplatne radne materijele za  sve učenike, te za sufinanciranje</w:t>
      </w:r>
      <w:r w:rsidR="00C52CA9">
        <w:t xml:space="preserve"> produženog boravka u PŠ Čilipi, te za shemu školskog voća (preko Agencije za plaćanja u poljoprivredi...)</w:t>
      </w:r>
    </w:p>
    <w:p w:rsidR="00A97E32" w:rsidRDefault="00A97E32" w:rsidP="000272AF">
      <w:pPr>
        <w:pStyle w:val="ListParagraph"/>
        <w:ind w:left="1080"/>
        <w:jc w:val="both"/>
        <w:rPr>
          <w:sz w:val="28"/>
          <w:szCs w:val="28"/>
        </w:rPr>
      </w:pPr>
    </w:p>
    <w:p w:rsidR="00D47F6B" w:rsidRPr="0043771E" w:rsidRDefault="00E50377" w:rsidP="000272AF">
      <w:pPr>
        <w:pStyle w:val="ListParagraph"/>
        <w:ind w:left="1080"/>
        <w:jc w:val="both"/>
        <w:rPr>
          <w:b/>
          <w:sz w:val="28"/>
          <w:szCs w:val="28"/>
        </w:rPr>
      </w:pPr>
      <w:r w:rsidRPr="0043771E">
        <w:rPr>
          <w:b/>
          <w:sz w:val="28"/>
          <w:szCs w:val="28"/>
        </w:rPr>
        <w:t>Pomoći</w:t>
      </w:r>
      <w:r w:rsidR="0043771E">
        <w:rPr>
          <w:b/>
          <w:sz w:val="28"/>
          <w:szCs w:val="28"/>
        </w:rPr>
        <w:t xml:space="preserve"> iz nenadležnog </w:t>
      </w:r>
      <w:r w:rsidR="00D47F6B" w:rsidRPr="0043771E">
        <w:rPr>
          <w:b/>
          <w:sz w:val="28"/>
          <w:szCs w:val="28"/>
        </w:rPr>
        <w:t xml:space="preserve"> proračuna</w:t>
      </w:r>
    </w:p>
    <w:p w:rsidR="00E50377" w:rsidRDefault="00E50377" w:rsidP="000272AF">
      <w:pPr>
        <w:pStyle w:val="ListParagraph"/>
        <w:ind w:left="1080"/>
        <w:jc w:val="both"/>
        <w:rPr>
          <w:sz w:val="28"/>
          <w:szCs w:val="28"/>
        </w:rPr>
      </w:pPr>
    </w:p>
    <w:p w:rsidR="0043771E" w:rsidRDefault="00D47F6B" w:rsidP="0043771E">
      <w:pPr>
        <w:pStyle w:val="ListParagraph"/>
        <w:numPr>
          <w:ilvl w:val="0"/>
          <w:numId w:val="2"/>
        </w:numPr>
        <w:jc w:val="both"/>
      </w:pPr>
      <w:r w:rsidRPr="00D47F6B">
        <w:t>S</w:t>
      </w:r>
      <w:r>
        <w:t xml:space="preserve"> </w:t>
      </w:r>
      <w:r w:rsidRPr="00D47F6B">
        <w:t>Općinom Konavle ostvarujemo suradnju na zapošljavanju invalidne osobe</w:t>
      </w:r>
      <w:r>
        <w:t xml:space="preserve"> od travnja 2012.g.</w:t>
      </w:r>
      <w:r w:rsidR="00E50377">
        <w:t xml:space="preserve"> Općina također svake godine sudjeluje u sufinanciranju različitih aktivnosti u sportu i kulturi, te u sufinanciranju odlaska učenika i njihovih mentora n</w:t>
      </w:r>
      <w:r w:rsidR="0043771E">
        <w:t>a različita natjecanja i smotre, financiranju troškova prijevoza na posao, za vrijeme trajanja osposobljavanje na radnom mjestu stručnog</w:t>
      </w:r>
      <w:r w:rsidR="00EF0309">
        <w:t xml:space="preserve"> suradnika, te sufinanciranju produženog boravka u PŠ Čilipi.</w:t>
      </w:r>
      <w:r w:rsidR="0043771E">
        <w:t xml:space="preserve"> </w:t>
      </w:r>
    </w:p>
    <w:p w:rsidR="00D47F6B" w:rsidRDefault="00D47F6B" w:rsidP="00005472">
      <w:pPr>
        <w:pStyle w:val="ListParagraph"/>
        <w:ind w:left="1069"/>
        <w:jc w:val="both"/>
      </w:pPr>
    </w:p>
    <w:p w:rsidR="0014327B" w:rsidRDefault="00005472" w:rsidP="0014327B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Iz državnog </w:t>
      </w:r>
      <w:r w:rsidR="0014327B">
        <w:t>proračuna financiraju se rashodi</w:t>
      </w:r>
      <w:r>
        <w:t xml:space="preserve"> za zaposlene, u planiranju kojih se rukovodimo predviđenim indeksom rasta i rastom broja zaposlenih,s obzirom na povećanje broja učenika i odjela</w:t>
      </w:r>
      <w:r w:rsidR="0014327B">
        <w:t xml:space="preserve">.                                                                                      </w:t>
      </w:r>
    </w:p>
    <w:p w:rsidR="0043771E" w:rsidRPr="00F616CC" w:rsidRDefault="0014327B" w:rsidP="00F616CC">
      <w:pPr>
        <w:pStyle w:val="ListParagraph"/>
        <w:ind w:left="1069"/>
        <w:jc w:val="both"/>
      </w:pPr>
      <w:r>
        <w:t xml:space="preserve"> Agencija za odgoj i obrazovanje osigurava sredstva za rad županijskog aktiva za razrednu nastavu, te matematiku, čiji su voditelji djelatnici naše škole</w:t>
      </w:r>
    </w:p>
    <w:p w:rsidR="0043771E" w:rsidRDefault="0043771E" w:rsidP="000272AF">
      <w:pPr>
        <w:pStyle w:val="ListParagraph"/>
        <w:ind w:left="1080"/>
        <w:jc w:val="both"/>
        <w:rPr>
          <w:sz w:val="28"/>
          <w:szCs w:val="28"/>
        </w:rPr>
      </w:pPr>
    </w:p>
    <w:p w:rsidR="00E50377" w:rsidRPr="0043771E" w:rsidRDefault="00E50377" w:rsidP="000272AF">
      <w:pPr>
        <w:pStyle w:val="ListParagraph"/>
        <w:ind w:left="1080"/>
        <w:jc w:val="both"/>
        <w:rPr>
          <w:b/>
          <w:sz w:val="28"/>
          <w:szCs w:val="28"/>
        </w:rPr>
      </w:pPr>
      <w:r w:rsidRPr="0043771E">
        <w:rPr>
          <w:b/>
          <w:sz w:val="28"/>
          <w:szCs w:val="28"/>
        </w:rPr>
        <w:t>Vlastiti i ostali prihodi</w:t>
      </w:r>
    </w:p>
    <w:p w:rsidR="00E50377" w:rsidRDefault="00E50377" w:rsidP="000272AF">
      <w:pPr>
        <w:pStyle w:val="ListParagraph"/>
        <w:ind w:left="1080"/>
        <w:jc w:val="both"/>
        <w:rPr>
          <w:sz w:val="28"/>
          <w:szCs w:val="28"/>
        </w:rPr>
      </w:pPr>
    </w:p>
    <w:p w:rsidR="001B66F8" w:rsidRDefault="001B66F8" w:rsidP="000272AF">
      <w:pPr>
        <w:pStyle w:val="ListParagraph"/>
        <w:ind w:left="1080"/>
        <w:jc w:val="both"/>
      </w:pPr>
      <w:r>
        <w:t>Rabati od časopisa koriste se za troškove knjižnice, poklon knjige za najbolje učenike, te ostatak za nabavku novih knjiga u školskoj knjižnici.</w:t>
      </w:r>
    </w:p>
    <w:p w:rsidR="00AF5B1C" w:rsidRDefault="001B66F8" w:rsidP="0014327B">
      <w:pPr>
        <w:pStyle w:val="ListParagraph"/>
        <w:ind w:left="1080"/>
        <w:jc w:val="both"/>
      </w:pPr>
      <w:r>
        <w:t xml:space="preserve">Roditelji sufinaciraju </w:t>
      </w:r>
      <w:r w:rsidR="00EF0309">
        <w:t xml:space="preserve"> produženi boravak, </w:t>
      </w:r>
      <w:r>
        <w:t>terensku nastavu</w:t>
      </w:r>
      <w:r w:rsidR="00B34D61">
        <w:t>, ekskurzije, kino i kazališne predstave i sl.</w:t>
      </w:r>
    </w:p>
    <w:p w:rsidR="00E50377" w:rsidRPr="00F35F29" w:rsidRDefault="00AF5B1C" w:rsidP="00F35F29">
      <w:pPr>
        <w:pStyle w:val="ListParagraph"/>
        <w:ind w:left="1080"/>
        <w:jc w:val="both"/>
      </w:pPr>
      <w:r>
        <w:t>Škola ostvaruje prihod od kamata na dep</w:t>
      </w:r>
      <w:r w:rsidR="00DB7A26">
        <w:t>ozite po viđenju na žiro računu, te iznajmljivanja učionice Francuskoj alijansi Dubrovnik za obavljanje tečaja francuskog jezika.</w:t>
      </w:r>
    </w:p>
    <w:p w:rsidR="00E50377" w:rsidRDefault="00E50377" w:rsidP="000272AF">
      <w:pPr>
        <w:pStyle w:val="ListParagraph"/>
        <w:ind w:left="1080"/>
        <w:jc w:val="both"/>
      </w:pPr>
    </w:p>
    <w:p w:rsidR="0043771E" w:rsidRPr="00D47F6B" w:rsidRDefault="0043771E" w:rsidP="000272AF">
      <w:pPr>
        <w:pStyle w:val="ListParagraph"/>
        <w:ind w:left="1080"/>
        <w:jc w:val="both"/>
      </w:pPr>
    </w:p>
    <w:p w:rsidR="00D718EC" w:rsidRPr="00521D9A" w:rsidRDefault="00D718EC" w:rsidP="00E4281D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Izvještaj o postignutim ciljevima i rezultatima programa temeljenim na pokazateljima uspješnostima i nadležnosti proračunsk</w:t>
      </w:r>
      <w:r w:rsidR="003F1241">
        <w:rPr>
          <w:b/>
          <w:sz w:val="28"/>
          <w:szCs w:val="28"/>
        </w:rPr>
        <w:t>og korisnika u prethodnoj godini</w:t>
      </w:r>
    </w:p>
    <w:p w:rsidR="001B116F" w:rsidRDefault="00B34D61" w:rsidP="004E6B6D">
      <w:pPr>
        <w:ind w:right="345" w:firstLine="708"/>
        <w:jc w:val="both"/>
        <w:rPr>
          <w:rFonts w:ascii="Calibri" w:hAnsi="Calibri"/>
        </w:rPr>
      </w:pPr>
      <w:r>
        <w:rPr>
          <w:rFonts w:ascii="Calibri" w:hAnsi="Calibri"/>
        </w:rPr>
        <w:t>Rad u školi tijekom školske godine odvijao se</w:t>
      </w:r>
      <w:r w:rsidR="00D718EC" w:rsidRPr="00B34D61">
        <w:rPr>
          <w:rFonts w:ascii="Calibri" w:hAnsi="Calibri"/>
        </w:rPr>
        <w:t xml:space="preserve"> </w:t>
      </w:r>
      <w:r w:rsidR="001B116F">
        <w:rPr>
          <w:rFonts w:ascii="Calibri" w:hAnsi="Calibri"/>
        </w:rPr>
        <w:t xml:space="preserve">i završen je </w:t>
      </w:r>
      <w:r w:rsidR="00D718EC" w:rsidRPr="00B34D61">
        <w:rPr>
          <w:rFonts w:ascii="Calibri" w:hAnsi="Calibri"/>
        </w:rPr>
        <w:t>p</w:t>
      </w:r>
      <w:r w:rsidR="00F41053">
        <w:rPr>
          <w:rFonts w:ascii="Calibri" w:hAnsi="Calibri"/>
        </w:rPr>
        <w:t xml:space="preserve">rema Godišnjem planu i </w:t>
      </w:r>
      <w:r w:rsidR="000272AF">
        <w:rPr>
          <w:rFonts w:ascii="Calibri" w:hAnsi="Calibri"/>
        </w:rPr>
        <w:t xml:space="preserve">                                        </w:t>
      </w:r>
      <w:r w:rsidR="00F41053">
        <w:rPr>
          <w:rFonts w:ascii="Calibri" w:hAnsi="Calibri"/>
        </w:rPr>
        <w:t>programu i školskom kurikulumu,</w:t>
      </w:r>
      <w:r>
        <w:rPr>
          <w:rFonts w:ascii="Calibri" w:hAnsi="Calibri"/>
        </w:rPr>
        <w:t xml:space="preserve"> a u </w:t>
      </w:r>
      <w:r w:rsidR="00D718EC" w:rsidRPr="00B34D61">
        <w:rPr>
          <w:rFonts w:ascii="Calibri" w:hAnsi="Calibri"/>
        </w:rPr>
        <w:t xml:space="preserve">skladu sa Zakonom o osnovnom školstvu kao i svim </w:t>
      </w:r>
      <w:r w:rsidR="000272AF">
        <w:rPr>
          <w:rFonts w:ascii="Calibri" w:hAnsi="Calibri"/>
        </w:rPr>
        <w:t xml:space="preserve"> </w:t>
      </w:r>
      <w:r w:rsidR="00D718EC" w:rsidRPr="00B34D61">
        <w:rPr>
          <w:rFonts w:ascii="Calibri" w:hAnsi="Calibri"/>
        </w:rPr>
        <w:t>odredbama i naputcima  Ministarstva</w:t>
      </w:r>
      <w:r w:rsidR="004E6B6D">
        <w:rPr>
          <w:rFonts w:ascii="Calibri" w:hAnsi="Calibri"/>
        </w:rPr>
        <w:t xml:space="preserve"> znanosti i obrazovanja.</w:t>
      </w:r>
      <w:r>
        <w:rPr>
          <w:rFonts w:ascii="Calibri" w:hAnsi="Calibri"/>
        </w:rPr>
        <w:t xml:space="preserve"> </w:t>
      </w:r>
    </w:p>
    <w:p w:rsidR="004E33DB" w:rsidRDefault="001B116F" w:rsidP="004E6B6D">
      <w:pPr>
        <w:ind w:right="345" w:firstLine="708"/>
        <w:jc w:val="both"/>
      </w:pPr>
      <w:r>
        <w:t xml:space="preserve">  Učenici su bili vrlo uspješni na natjecanjima iz znanja na županijskoj i državnoj razini, te </w:t>
      </w:r>
      <w:r w:rsidR="000272AF">
        <w:t xml:space="preserve"> n</w:t>
      </w:r>
      <w:r>
        <w:t xml:space="preserve">a sportskim natjecanjima. </w:t>
      </w:r>
    </w:p>
    <w:p w:rsidR="00F40E91" w:rsidRDefault="001B116F" w:rsidP="004E6B6D">
      <w:pPr>
        <w:ind w:right="345" w:firstLine="708"/>
        <w:jc w:val="both"/>
        <w:rPr>
          <w:rFonts w:ascii="Calibri" w:hAnsi="Calibri"/>
        </w:rPr>
      </w:pPr>
      <w:r>
        <w:t>U sljedećem razdoblju cilj nam je povećati broj učenika na različitim natjecanjima kao i ost</w:t>
      </w:r>
      <w:r w:rsidR="00F40E91">
        <w:t>varenje što boljih rezultata, te</w:t>
      </w:r>
      <w:r>
        <w:t xml:space="preserve"> uključiti što veći broj učenika </w:t>
      </w:r>
      <w:r w:rsidR="00F40E91">
        <w:t xml:space="preserve">u školske projekte, priredbe i slobodne aktivnost, a s ciljem poticanja učenika  na izražavanje svojih talenata i   </w:t>
      </w:r>
      <w:r w:rsidR="000347C9">
        <w:t>sposobnosti.</w:t>
      </w:r>
      <w:r w:rsidR="00F40E91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40E91">
        <w:rPr>
          <w:rFonts w:ascii="Calibri" w:hAnsi="Calibri"/>
        </w:rPr>
        <w:t xml:space="preserve"> </w:t>
      </w:r>
    </w:p>
    <w:p w:rsidR="000272AF" w:rsidRDefault="004E6B6D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I u ovoj školskoj godini</w:t>
      </w:r>
      <w:r w:rsidR="00F40E91" w:rsidRPr="000347C9">
        <w:rPr>
          <w:rFonts w:ascii="Calibri" w:hAnsi="Calibri"/>
        </w:rPr>
        <w:t>,</w:t>
      </w:r>
      <w:r>
        <w:rPr>
          <w:rFonts w:ascii="Calibri" w:hAnsi="Calibri"/>
        </w:rPr>
        <w:t>a</w:t>
      </w:r>
      <w:r w:rsidR="00F40E91" w:rsidRPr="000347C9">
        <w:rPr>
          <w:rFonts w:ascii="Calibri" w:hAnsi="Calibri"/>
        </w:rPr>
        <w:t xml:space="preserve"> u skladu sa mogućnostima, potrebno je nas</w:t>
      </w:r>
      <w:r w:rsidR="000272AF">
        <w:rPr>
          <w:rFonts w:ascii="Calibri" w:hAnsi="Calibri"/>
        </w:rPr>
        <w:t>taviti sa stručnim usavršavanjem učitelja</w:t>
      </w:r>
      <w:r>
        <w:rPr>
          <w:rFonts w:ascii="Calibri" w:hAnsi="Calibri"/>
        </w:rPr>
        <w:t xml:space="preserve"> i stručnih suradnika</w:t>
      </w:r>
      <w:r w:rsidR="000272AF">
        <w:rPr>
          <w:rFonts w:ascii="Calibri" w:hAnsi="Calibri"/>
        </w:rPr>
        <w:t xml:space="preserve"> sudjelovanjem na stručnim skupovima</w:t>
      </w:r>
      <w:r>
        <w:rPr>
          <w:rFonts w:ascii="Calibri" w:hAnsi="Calibri"/>
        </w:rPr>
        <w:t xml:space="preserve"> i semi</w:t>
      </w:r>
      <w:r w:rsidR="0096425B">
        <w:rPr>
          <w:rFonts w:ascii="Calibri" w:hAnsi="Calibri"/>
        </w:rPr>
        <w:t>narima</w:t>
      </w:r>
      <w:r w:rsidR="000272AF">
        <w:rPr>
          <w:rFonts w:ascii="Calibri" w:hAnsi="Calibri"/>
        </w:rPr>
        <w:t xml:space="preserve"> u organizaciji Ministarstva i Agencije.</w:t>
      </w:r>
    </w:p>
    <w:p w:rsidR="000850E0" w:rsidRDefault="000850E0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Jedan od važnih pokazatelja uspješnog i kvalitetnog rada naših učitelja je upis učenika u željene srednje škole koje i uspješno završavaju.</w:t>
      </w:r>
    </w:p>
    <w:p w:rsidR="000850E0" w:rsidRDefault="000850E0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Škola ne može utjecati na visinu sredstava koja će joj se</w:t>
      </w:r>
      <w:r w:rsidR="004E33DB">
        <w:rPr>
          <w:rFonts w:ascii="Calibri" w:hAnsi="Calibri"/>
        </w:rPr>
        <w:t xml:space="preserve"> odobriti za rashode poslovanja</w:t>
      </w:r>
      <w:r>
        <w:rPr>
          <w:rFonts w:ascii="Calibri" w:hAnsi="Calibri"/>
        </w:rPr>
        <w:t>, te za tekuće i investicijsko održavanje. S obzirom da nam od</w:t>
      </w:r>
      <w:r w:rsidR="004E33DB">
        <w:rPr>
          <w:rFonts w:ascii="Calibri" w:hAnsi="Calibri"/>
        </w:rPr>
        <w:t xml:space="preserve">obrena sredstva nisu  dostatna </w:t>
      </w:r>
      <w:r>
        <w:rPr>
          <w:rFonts w:ascii="Calibri" w:hAnsi="Calibri"/>
        </w:rPr>
        <w:t>nastojimo se snaći u okvirima odobrenih sredstava, rukovodeći se prioritetima,  a razliku pokrivamo iz ostalih izvora.</w:t>
      </w:r>
    </w:p>
    <w:p w:rsidR="000850E0" w:rsidRDefault="000850E0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Naravno </w:t>
      </w:r>
      <w:r w:rsidR="00813EAD">
        <w:rPr>
          <w:rFonts w:ascii="Calibri" w:hAnsi="Calibri"/>
        </w:rPr>
        <w:t>da će se i ubuduće voditi računa o svakom i najmanjem trošku i usredotočiti se na racionalizaciju istih, pri tom vodeći računa da štednja ne utječe na kvalitetu života i rada u školi.</w:t>
      </w:r>
    </w:p>
    <w:p w:rsidR="00EE054E" w:rsidRPr="00767C25" w:rsidRDefault="00813EAD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      Posebno je potrebno istaknuti troškove održavanja i grijanja, s obzirom na organizaciju nastave u pet područnih škola i rad matične škole u dvi</w:t>
      </w:r>
      <w:r w:rsidR="0096425B">
        <w:rPr>
          <w:rFonts w:ascii="Calibri" w:hAnsi="Calibri"/>
        </w:rPr>
        <w:t>je smjene, te djelovanje dislociranog odjela Umjetničke škole Luke Sorkočevića u zgradi matične škole.</w:t>
      </w:r>
      <w:r>
        <w:rPr>
          <w:rFonts w:ascii="Calibri" w:hAnsi="Calibri"/>
        </w:rPr>
        <w:t xml:space="preserve"> Dotrajalost matične škole sa sobom nosi povećane troškove održavanja, te različite nepredviđene situacije.</w:t>
      </w:r>
    </w:p>
    <w:p w:rsidR="00EE054E" w:rsidRDefault="00EE054E" w:rsidP="000272AF">
      <w:pPr>
        <w:ind w:right="345" w:firstLine="708"/>
        <w:jc w:val="both"/>
        <w:rPr>
          <w:rFonts w:ascii="Calibri" w:hAnsi="Calibri"/>
          <w:b/>
          <w:sz w:val="28"/>
          <w:szCs w:val="28"/>
        </w:rPr>
      </w:pPr>
      <w:r w:rsidRPr="00EE054E">
        <w:rPr>
          <w:rFonts w:ascii="Calibri" w:hAnsi="Calibri"/>
          <w:b/>
          <w:sz w:val="28"/>
          <w:szCs w:val="28"/>
        </w:rPr>
        <w:t>Zaključak</w:t>
      </w:r>
    </w:p>
    <w:p w:rsidR="00EE054E" w:rsidRDefault="00F35F29" w:rsidP="000272AF">
      <w:pPr>
        <w:ind w:right="345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Izrada ovog Prijedloga temelji se na  Odluci o  kriterijima, mjerilima i načinu financiranja materijalnih i financjskih rashoda osnovih škola kojima je Dubrovačko-ner</w:t>
      </w:r>
      <w:r w:rsidR="003F1241">
        <w:rPr>
          <w:rFonts w:ascii="Calibri" w:hAnsi="Calibri"/>
        </w:rPr>
        <w:t>etvanska županija osnivač u 2019</w:t>
      </w:r>
      <w:r>
        <w:rPr>
          <w:rFonts w:ascii="Calibri" w:hAnsi="Calibri"/>
        </w:rPr>
        <w:t>.g.</w:t>
      </w:r>
      <w:r w:rsidR="00EE054E">
        <w:rPr>
          <w:rFonts w:ascii="Calibri" w:hAnsi="Calibri"/>
        </w:rPr>
        <w:t>, te će</w:t>
      </w:r>
      <w:r w:rsidR="003D2AC9">
        <w:rPr>
          <w:rFonts w:ascii="Calibri" w:hAnsi="Calibri"/>
        </w:rPr>
        <w:t xml:space="preserve"> donoše</w:t>
      </w:r>
      <w:r w:rsidR="003F1241">
        <w:rPr>
          <w:rFonts w:ascii="Calibri" w:hAnsi="Calibri"/>
        </w:rPr>
        <w:t>njem kriterija i mjerila za 2020</w:t>
      </w:r>
      <w:r w:rsidR="003D2AC9">
        <w:rPr>
          <w:rFonts w:ascii="Calibri" w:hAnsi="Calibri"/>
        </w:rPr>
        <w:t>.g.</w:t>
      </w:r>
      <w:r w:rsidR="00EE054E">
        <w:rPr>
          <w:rFonts w:ascii="Calibri" w:hAnsi="Calibri"/>
        </w:rPr>
        <w:t xml:space="preserve"> biti po</w:t>
      </w:r>
      <w:r>
        <w:rPr>
          <w:rFonts w:ascii="Calibri" w:hAnsi="Calibri"/>
        </w:rPr>
        <w:t>trebno raditi izmjene i dopune F</w:t>
      </w:r>
      <w:r w:rsidR="00EE054E">
        <w:rPr>
          <w:rFonts w:ascii="Calibri" w:hAnsi="Calibri"/>
        </w:rPr>
        <w:t>inancijskog plana</w:t>
      </w:r>
      <w:r w:rsidR="003D2AC9">
        <w:rPr>
          <w:rFonts w:ascii="Calibri" w:hAnsi="Calibri"/>
        </w:rPr>
        <w:t>.</w:t>
      </w:r>
    </w:p>
    <w:p w:rsidR="00F35F29" w:rsidRPr="00EE054E" w:rsidRDefault="00F35F29" w:rsidP="000272AF">
      <w:pPr>
        <w:ind w:right="345" w:firstLine="708"/>
        <w:jc w:val="both"/>
        <w:rPr>
          <w:rFonts w:ascii="Calibri" w:hAnsi="Calibri"/>
        </w:rPr>
      </w:pPr>
    </w:p>
    <w:p w:rsidR="00F02EC2" w:rsidRPr="003D2AC9" w:rsidRDefault="003D2AC9" w:rsidP="003F1241">
      <w:pPr>
        <w:jc w:val="right"/>
        <w:rPr>
          <w:sz w:val="28"/>
          <w:szCs w:val="28"/>
        </w:rPr>
      </w:pPr>
      <w:r w:rsidRPr="003D2AC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  <w:r w:rsidR="00F41053">
        <w:rPr>
          <w:sz w:val="28"/>
          <w:szCs w:val="28"/>
        </w:rPr>
        <w:t xml:space="preserve">      </w:t>
      </w:r>
      <w:r w:rsidRPr="003D2AC9">
        <w:rPr>
          <w:sz w:val="28"/>
          <w:szCs w:val="28"/>
        </w:rPr>
        <w:t xml:space="preserve"> </w:t>
      </w:r>
      <w:r w:rsidR="00D83752" w:rsidRPr="003D2AC9">
        <w:rPr>
          <w:sz w:val="28"/>
          <w:szCs w:val="28"/>
        </w:rPr>
        <w:t>Ravnateljica:</w:t>
      </w:r>
    </w:p>
    <w:p w:rsidR="00F02EC2" w:rsidRPr="00767C25" w:rsidRDefault="003D2AC9" w:rsidP="003F1241">
      <w:pPr>
        <w:jc w:val="right"/>
        <w:rPr>
          <w:sz w:val="28"/>
          <w:szCs w:val="28"/>
        </w:rPr>
      </w:pPr>
      <w:r w:rsidRPr="003D2AC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</w:t>
      </w:r>
      <w:r w:rsidR="00715132">
        <w:rPr>
          <w:sz w:val="28"/>
          <w:szCs w:val="28"/>
        </w:rPr>
        <w:t xml:space="preserve"> </w:t>
      </w:r>
      <w:r w:rsidRPr="003D2AC9">
        <w:rPr>
          <w:sz w:val="28"/>
          <w:szCs w:val="28"/>
        </w:rPr>
        <w:t xml:space="preserve">  </w:t>
      </w:r>
      <w:r w:rsidR="00F41053">
        <w:rPr>
          <w:sz w:val="28"/>
          <w:szCs w:val="28"/>
        </w:rPr>
        <w:t xml:space="preserve">     </w:t>
      </w:r>
      <w:r w:rsidR="00D83752" w:rsidRPr="003D2AC9">
        <w:rPr>
          <w:sz w:val="28"/>
          <w:szCs w:val="28"/>
        </w:rPr>
        <w:t>Kate Kukuljica</w:t>
      </w:r>
    </w:p>
    <w:sectPr w:rsidR="00F02EC2" w:rsidRPr="00767C25" w:rsidSect="00AB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9C" w:rsidRDefault="00AE349C" w:rsidP="00726977">
      <w:pPr>
        <w:spacing w:after="0" w:line="240" w:lineRule="auto"/>
      </w:pPr>
      <w:r>
        <w:separator/>
      </w:r>
    </w:p>
  </w:endnote>
  <w:endnote w:type="continuationSeparator" w:id="0">
    <w:p w:rsidR="00AE349C" w:rsidRDefault="00AE349C" w:rsidP="0072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9C" w:rsidRDefault="00AE349C" w:rsidP="00726977">
      <w:pPr>
        <w:spacing w:after="0" w:line="240" w:lineRule="auto"/>
      </w:pPr>
      <w:r>
        <w:separator/>
      </w:r>
    </w:p>
  </w:footnote>
  <w:footnote w:type="continuationSeparator" w:id="0">
    <w:p w:rsidR="00AE349C" w:rsidRDefault="00AE349C" w:rsidP="0072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9EA"/>
    <w:multiLevelType w:val="hybridMultilevel"/>
    <w:tmpl w:val="3EEEA3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CF9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1D76"/>
    <w:multiLevelType w:val="hybridMultilevel"/>
    <w:tmpl w:val="BF42DD58"/>
    <w:lvl w:ilvl="0" w:tplc="1078332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947D9"/>
    <w:multiLevelType w:val="hybridMultilevel"/>
    <w:tmpl w:val="D0A608FC"/>
    <w:lvl w:ilvl="0" w:tplc="01800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C16DB"/>
    <w:multiLevelType w:val="hybridMultilevel"/>
    <w:tmpl w:val="7EA4C7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85D20"/>
    <w:multiLevelType w:val="hybridMultilevel"/>
    <w:tmpl w:val="73F026CC"/>
    <w:lvl w:ilvl="0" w:tplc="BEEA9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AFC59E7"/>
    <w:multiLevelType w:val="hybridMultilevel"/>
    <w:tmpl w:val="05D4EE62"/>
    <w:lvl w:ilvl="0" w:tplc="843420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FF4151B"/>
    <w:multiLevelType w:val="hybridMultilevel"/>
    <w:tmpl w:val="1818A38E"/>
    <w:lvl w:ilvl="0" w:tplc="D7D812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A5CE5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8">
    <w:nsid w:val="289E713E"/>
    <w:multiLevelType w:val="hybridMultilevel"/>
    <w:tmpl w:val="3FBA3B86"/>
    <w:lvl w:ilvl="0" w:tplc="E42E5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F0D09"/>
    <w:multiLevelType w:val="hybridMultilevel"/>
    <w:tmpl w:val="6584F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73E19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>
    <w:nsid w:val="48965D13"/>
    <w:multiLevelType w:val="hybridMultilevel"/>
    <w:tmpl w:val="5D387F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51C39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3">
    <w:nsid w:val="5B6B5164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4">
    <w:nsid w:val="5D1F2E13"/>
    <w:multiLevelType w:val="hybridMultilevel"/>
    <w:tmpl w:val="1278C4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92C52"/>
    <w:multiLevelType w:val="hybridMultilevel"/>
    <w:tmpl w:val="3BAED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8532E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7">
    <w:nsid w:val="609F0871"/>
    <w:multiLevelType w:val="hybridMultilevel"/>
    <w:tmpl w:val="CD7E1B2C"/>
    <w:lvl w:ilvl="0" w:tplc="AD726AF6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2616DD7"/>
    <w:multiLevelType w:val="hybridMultilevel"/>
    <w:tmpl w:val="E32E07AA"/>
    <w:lvl w:ilvl="0" w:tplc="ABCC5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A4E92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0">
    <w:nsid w:val="689F77B3"/>
    <w:multiLevelType w:val="hybridMultilevel"/>
    <w:tmpl w:val="87AAF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C1FD8"/>
    <w:multiLevelType w:val="hybridMultilevel"/>
    <w:tmpl w:val="D99235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9288D"/>
    <w:multiLevelType w:val="hybridMultilevel"/>
    <w:tmpl w:val="7F1CB28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42BB4"/>
    <w:multiLevelType w:val="hybridMultilevel"/>
    <w:tmpl w:val="BC080D94"/>
    <w:lvl w:ilvl="0" w:tplc="02CA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07842"/>
    <w:multiLevelType w:val="hybridMultilevel"/>
    <w:tmpl w:val="F5681D5E"/>
    <w:lvl w:ilvl="0" w:tplc="2B5486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5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22"/>
  </w:num>
  <w:num w:numId="11">
    <w:abstractNumId w:val="9"/>
  </w:num>
  <w:num w:numId="12">
    <w:abstractNumId w:val="18"/>
  </w:num>
  <w:num w:numId="13">
    <w:abstractNumId w:val="20"/>
  </w:num>
  <w:num w:numId="14">
    <w:abstractNumId w:val="21"/>
  </w:num>
  <w:num w:numId="15">
    <w:abstractNumId w:val="4"/>
  </w:num>
  <w:num w:numId="16">
    <w:abstractNumId w:val="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6"/>
  </w:num>
  <w:num w:numId="21">
    <w:abstractNumId w:val="12"/>
  </w:num>
  <w:num w:numId="22">
    <w:abstractNumId w:val="16"/>
  </w:num>
  <w:num w:numId="23">
    <w:abstractNumId w:val="1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51"/>
    <w:rsid w:val="00005472"/>
    <w:rsid w:val="00010438"/>
    <w:rsid w:val="00013A40"/>
    <w:rsid w:val="00021E45"/>
    <w:rsid w:val="000272AF"/>
    <w:rsid w:val="000312D3"/>
    <w:rsid w:val="000347C9"/>
    <w:rsid w:val="00046DA0"/>
    <w:rsid w:val="00055ED2"/>
    <w:rsid w:val="00063D07"/>
    <w:rsid w:val="0007583E"/>
    <w:rsid w:val="000850E0"/>
    <w:rsid w:val="0008548D"/>
    <w:rsid w:val="00095E4C"/>
    <w:rsid w:val="00096F07"/>
    <w:rsid w:val="000C3ADF"/>
    <w:rsid w:val="000C5789"/>
    <w:rsid w:val="000D7552"/>
    <w:rsid w:val="000E75A1"/>
    <w:rsid w:val="00111177"/>
    <w:rsid w:val="00115A5A"/>
    <w:rsid w:val="00142F3A"/>
    <w:rsid w:val="0014327B"/>
    <w:rsid w:val="00147851"/>
    <w:rsid w:val="001953B3"/>
    <w:rsid w:val="001A3193"/>
    <w:rsid w:val="001B116F"/>
    <w:rsid w:val="001B66F8"/>
    <w:rsid w:val="001C3A85"/>
    <w:rsid w:val="001C7A0D"/>
    <w:rsid w:val="001D085C"/>
    <w:rsid w:val="001E36FE"/>
    <w:rsid w:val="001E68AE"/>
    <w:rsid w:val="001F6553"/>
    <w:rsid w:val="0020325D"/>
    <w:rsid w:val="0021567B"/>
    <w:rsid w:val="00221F84"/>
    <w:rsid w:val="002738D8"/>
    <w:rsid w:val="002768BE"/>
    <w:rsid w:val="00277740"/>
    <w:rsid w:val="002B3C20"/>
    <w:rsid w:val="002D3B04"/>
    <w:rsid w:val="002E3CF7"/>
    <w:rsid w:val="003060BD"/>
    <w:rsid w:val="0031131B"/>
    <w:rsid w:val="0031630A"/>
    <w:rsid w:val="00326F3E"/>
    <w:rsid w:val="0034231B"/>
    <w:rsid w:val="00352710"/>
    <w:rsid w:val="003911E3"/>
    <w:rsid w:val="00393A3B"/>
    <w:rsid w:val="0039413C"/>
    <w:rsid w:val="003A0D2B"/>
    <w:rsid w:val="003C30EF"/>
    <w:rsid w:val="003D2AC9"/>
    <w:rsid w:val="003F1241"/>
    <w:rsid w:val="00420F9F"/>
    <w:rsid w:val="004235FE"/>
    <w:rsid w:val="00433C23"/>
    <w:rsid w:val="0043771E"/>
    <w:rsid w:val="00456830"/>
    <w:rsid w:val="00474CFB"/>
    <w:rsid w:val="0049010E"/>
    <w:rsid w:val="00494520"/>
    <w:rsid w:val="004B594A"/>
    <w:rsid w:val="004C02EB"/>
    <w:rsid w:val="004D5BCC"/>
    <w:rsid w:val="004E33DB"/>
    <w:rsid w:val="004E67E2"/>
    <w:rsid w:val="004E6B6D"/>
    <w:rsid w:val="00521D9A"/>
    <w:rsid w:val="005360B6"/>
    <w:rsid w:val="00544391"/>
    <w:rsid w:val="00560587"/>
    <w:rsid w:val="00580676"/>
    <w:rsid w:val="00582DC8"/>
    <w:rsid w:val="005B0AE3"/>
    <w:rsid w:val="005B4652"/>
    <w:rsid w:val="005C77B2"/>
    <w:rsid w:val="005D1295"/>
    <w:rsid w:val="005E77AA"/>
    <w:rsid w:val="006053E7"/>
    <w:rsid w:val="00615F24"/>
    <w:rsid w:val="006254E8"/>
    <w:rsid w:val="006466BE"/>
    <w:rsid w:val="00681E43"/>
    <w:rsid w:val="00683BCC"/>
    <w:rsid w:val="00684D1F"/>
    <w:rsid w:val="00692740"/>
    <w:rsid w:val="006A378D"/>
    <w:rsid w:val="006B1D2C"/>
    <w:rsid w:val="006D6A62"/>
    <w:rsid w:val="006E6227"/>
    <w:rsid w:val="006F11A4"/>
    <w:rsid w:val="006F1A98"/>
    <w:rsid w:val="007043E2"/>
    <w:rsid w:val="00715132"/>
    <w:rsid w:val="007179B9"/>
    <w:rsid w:val="007222C3"/>
    <w:rsid w:val="00726977"/>
    <w:rsid w:val="00726FBD"/>
    <w:rsid w:val="007271A3"/>
    <w:rsid w:val="007325BE"/>
    <w:rsid w:val="0074290A"/>
    <w:rsid w:val="00767C25"/>
    <w:rsid w:val="0078796E"/>
    <w:rsid w:val="007A7226"/>
    <w:rsid w:val="007D192A"/>
    <w:rsid w:val="007D511A"/>
    <w:rsid w:val="007D610B"/>
    <w:rsid w:val="00813EAD"/>
    <w:rsid w:val="00836AFA"/>
    <w:rsid w:val="008461A2"/>
    <w:rsid w:val="008B1BDB"/>
    <w:rsid w:val="008C75FF"/>
    <w:rsid w:val="008D2029"/>
    <w:rsid w:val="008D2E18"/>
    <w:rsid w:val="008D6B16"/>
    <w:rsid w:val="0092424F"/>
    <w:rsid w:val="00937732"/>
    <w:rsid w:val="00947C1D"/>
    <w:rsid w:val="0096425B"/>
    <w:rsid w:val="00985ED7"/>
    <w:rsid w:val="00992108"/>
    <w:rsid w:val="00996092"/>
    <w:rsid w:val="00997568"/>
    <w:rsid w:val="009A0172"/>
    <w:rsid w:val="009B1467"/>
    <w:rsid w:val="009D1D40"/>
    <w:rsid w:val="009E71CF"/>
    <w:rsid w:val="009F2FDC"/>
    <w:rsid w:val="009F7068"/>
    <w:rsid w:val="00A043C4"/>
    <w:rsid w:val="00A45277"/>
    <w:rsid w:val="00A477DF"/>
    <w:rsid w:val="00A66AC7"/>
    <w:rsid w:val="00A85B7E"/>
    <w:rsid w:val="00A9104A"/>
    <w:rsid w:val="00A97E32"/>
    <w:rsid w:val="00AB5D5E"/>
    <w:rsid w:val="00AB751B"/>
    <w:rsid w:val="00AC380B"/>
    <w:rsid w:val="00AD1586"/>
    <w:rsid w:val="00AE349C"/>
    <w:rsid w:val="00AE6035"/>
    <w:rsid w:val="00AF5B1C"/>
    <w:rsid w:val="00B1574F"/>
    <w:rsid w:val="00B334F4"/>
    <w:rsid w:val="00B34D61"/>
    <w:rsid w:val="00B5431B"/>
    <w:rsid w:val="00B616DF"/>
    <w:rsid w:val="00B71DA1"/>
    <w:rsid w:val="00BA5A8B"/>
    <w:rsid w:val="00BB3A86"/>
    <w:rsid w:val="00C12691"/>
    <w:rsid w:val="00C41641"/>
    <w:rsid w:val="00C52CA9"/>
    <w:rsid w:val="00CE1310"/>
    <w:rsid w:val="00D16622"/>
    <w:rsid w:val="00D353EA"/>
    <w:rsid w:val="00D47F6B"/>
    <w:rsid w:val="00D55C77"/>
    <w:rsid w:val="00D56BDB"/>
    <w:rsid w:val="00D718EC"/>
    <w:rsid w:val="00D83752"/>
    <w:rsid w:val="00DA7CD5"/>
    <w:rsid w:val="00DB418A"/>
    <w:rsid w:val="00DB7A26"/>
    <w:rsid w:val="00DC5DC5"/>
    <w:rsid w:val="00E06CE7"/>
    <w:rsid w:val="00E2692F"/>
    <w:rsid w:val="00E30FF5"/>
    <w:rsid w:val="00E4281D"/>
    <w:rsid w:val="00E4531D"/>
    <w:rsid w:val="00E50377"/>
    <w:rsid w:val="00E50BAA"/>
    <w:rsid w:val="00E777EC"/>
    <w:rsid w:val="00E9111E"/>
    <w:rsid w:val="00EA28BC"/>
    <w:rsid w:val="00EB3AD4"/>
    <w:rsid w:val="00ED3677"/>
    <w:rsid w:val="00EE054E"/>
    <w:rsid w:val="00EE6D66"/>
    <w:rsid w:val="00EF0309"/>
    <w:rsid w:val="00F01B74"/>
    <w:rsid w:val="00F02EC2"/>
    <w:rsid w:val="00F319A8"/>
    <w:rsid w:val="00F323A8"/>
    <w:rsid w:val="00F35F29"/>
    <w:rsid w:val="00F40D43"/>
    <w:rsid w:val="00F40E91"/>
    <w:rsid w:val="00F41053"/>
    <w:rsid w:val="00F41420"/>
    <w:rsid w:val="00F4466D"/>
    <w:rsid w:val="00F51CE1"/>
    <w:rsid w:val="00F616CC"/>
    <w:rsid w:val="00F63D50"/>
    <w:rsid w:val="00F7053F"/>
    <w:rsid w:val="00FC2806"/>
    <w:rsid w:val="00FE69EF"/>
    <w:rsid w:val="00FE7894"/>
    <w:rsid w:val="00FF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2AF35-A630-43A7-A38E-1DD66A1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0587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587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DA7CD5"/>
    <w:pPr>
      <w:ind w:left="720"/>
      <w:contextualSpacing/>
    </w:pPr>
  </w:style>
  <w:style w:type="paragraph" w:styleId="Header">
    <w:name w:val="header"/>
    <w:basedOn w:val="Normal"/>
    <w:link w:val="HeaderChar"/>
    <w:rsid w:val="00560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5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60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058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560587"/>
  </w:style>
  <w:style w:type="paragraph" w:styleId="BalloonText">
    <w:name w:val="Balloon Text"/>
    <w:basedOn w:val="Normal"/>
    <w:link w:val="BalloonTextChar"/>
    <w:rsid w:val="005605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587"/>
    <w:rPr>
      <w:rFonts w:ascii="Tahoma" w:eastAsia="Times New Roman" w:hAnsi="Tahoma" w:cs="Tahoma"/>
      <w:sz w:val="16"/>
      <w:szCs w:val="16"/>
      <w:lang w:eastAsia="hr-HR"/>
    </w:rPr>
  </w:style>
  <w:style w:type="paragraph" w:styleId="Title">
    <w:name w:val="Title"/>
    <w:basedOn w:val="Normal"/>
    <w:next w:val="Normal"/>
    <w:link w:val="TitleChar"/>
    <w:qFormat/>
    <w:rsid w:val="005605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0587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Emphasis">
    <w:name w:val="Emphasis"/>
    <w:basedOn w:val="DefaultParagraphFont"/>
    <w:qFormat/>
    <w:rsid w:val="00560587"/>
    <w:rPr>
      <w:i/>
      <w:iCs/>
    </w:rPr>
  </w:style>
  <w:style w:type="character" w:styleId="Strong">
    <w:name w:val="Strong"/>
    <w:basedOn w:val="DefaultParagraphFont"/>
    <w:qFormat/>
    <w:rsid w:val="00560587"/>
    <w:rPr>
      <w:b/>
      <w:bCs/>
    </w:rPr>
  </w:style>
  <w:style w:type="paragraph" w:styleId="NoSpacing">
    <w:name w:val="No Spacing"/>
    <w:uiPriority w:val="1"/>
    <w:qFormat/>
    <w:rsid w:val="0056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605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0587"/>
    <w:rPr>
      <w:rFonts w:ascii="Cambria" w:eastAsia="Times New Roman" w:hAnsi="Cambria" w:cs="Times New Roman"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rsid w:val="005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058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rsid w:val="00560587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5806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0676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87ECED9-82C5-45DC-9B48-05727676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Računovodstvo</cp:lastModifiedBy>
  <cp:revision>5</cp:revision>
  <cp:lastPrinted>2019-12-13T08:53:00Z</cp:lastPrinted>
  <dcterms:created xsi:type="dcterms:W3CDTF">2019-12-13T08:54:00Z</dcterms:created>
  <dcterms:modified xsi:type="dcterms:W3CDTF">2020-02-07T09:05:00Z</dcterms:modified>
</cp:coreProperties>
</file>